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E1" w:rsidRPr="00D221E1" w:rsidRDefault="00D221E1" w:rsidP="00D221E1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40"/>
          <w:szCs w:val="40"/>
        </w:rPr>
      </w:pPr>
      <w:r w:rsidRPr="00D221E1">
        <w:rPr>
          <w:rFonts w:ascii="Times New Roman" w:hAnsi="Times New Roman" w:cs="Times New Roman"/>
          <w:b/>
          <w:i/>
          <w:color w:val="2E74B5" w:themeColor="accent1" w:themeShade="BF"/>
          <w:sz w:val="40"/>
          <w:szCs w:val="40"/>
        </w:rPr>
        <w:t>П</w:t>
      </w:r>
      <w:r w:rsidRPr="00D221E1">
        <w:rPr>
          <w:rFonts w:ascii="Times New Roman" w:hAnsi="Times New Roman" w:cs="Times New Roman"/>
          <w:b/>
          <w:i/>
          <w:color w:val="2E74B5" w:themeColor="accent1" w:themeShade="BF"/>
          <w:sz w:val="40"/>
          <w:szCs w:val="40"/>
        </w:rPr>
        <w:t>равила безопасного купания детей:</w:t>
      </w:r>
    </w:p>
    <w:p w:rsidR="00D221E1" w:rsidRPr="00D221E1" w:rsidRDefault="00D221E1" w:rsidP="00D22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21E1">
        <w:rPr>
          <w:rFonts w:ascii="Times New Roman" w:hAnsi="Times New Roman" w:cs="Times New Roman"/>
          <w:sz w:val="32"/>
          <w:szCs w:val="32"/>
        </w:rPr>
        <w:t>Купаться в открытых водоёмах можно начиная с двух лет.</w:t>
      </w:r>
    </w:p>
    <w:p w:rsidR="00D221E1" w:rsidRPr="00D221E1" w:rsidRDefault="00D221E1" w:rsidP="00D22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21E1">
        <w:rPr>
          <w:rFonts w:ascii="Times New Roman" w:hAnsi="Times New Roman" w:cs="Times New Roman"/>
          <w:sz w:val="32"/>
          <w:szCs w:val="32"/>
        </w:rPr>
        <w:t>Место для купания должно быть неглубоким, ровным, с медленным течением.</w:t>
      </w:r>
    </w:p>
    <w:p w:rsidR="00D221E1" w:rsidRPr="00D221E1" w:rsidRDefault="00D221E1" w:rsidP="00D22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21E1">
        <w:rPr>
          <w:rFonts w:ascii="Times New Roman" w:hAnsi="Times New Roman" w:cs="Times New Roman"/>
          <w:sz w:val="32"/>
          <w:szCs w:val="32"/>
        </w:rPr>
        <w:t>Прежде чем ребенок войдет в воду, необходимо убедиться в том, что в данном месте нет ям, глубокой тины, коряг, острых камней.</w:t>
      </w:r>
    </w:p>
    <w:p w:rsidR="00D221E1" w:rsidRPr="00D221E1" w:rsidRDefault="00D221E1" w:rsidP="00D22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21E1">
        <w:rPr>
          <w:rFonts w:ascii="Times New Roman" w:hAnsi="Times New Roman" w:cs="Times New Roman"/>
          <w:sz w:val="32"/>
          <w:szCs w:val="32"/>
        </w:rPr>
        <w:t>В воде вместе с ребёнком обязательно должен находиться взрослый.</w:t>
      </w:r>
    </w:p>
    <w:p w:rsidR="00D221E1" w:rsidRPr="00D221E1" w:rsidRDefault="00D221E1" w:rsidP="00D22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21E1">
        <w:rPr>
          <w:rFonts w:ascii="Times New Roman" w:hAnsi="Times New Roman" w:cs="Times New Roman"/>
          <w:sz w:val="32"/>
          <w:szCs w:val="32"/>
        </w:rPr>
        <w:t xml:space="preserve">Не разрешается купаться натощак и </w:t>
      </w:r>
      <w:proofErr w:type="gramStart"/>
      <w:r w:rsidRPr="00D221E1">
        <w:rPr>
          <w:rFonts w:ascii="Times New Roman" w:hAnsi="Times New Roman" w:cs="Times New Roman"/>
          <w:sz w:val="32"/>
          <w:szCs w:val="32"/>
        </w:rPr>
        <w:t>раньше чем</w:t>
      </w:r>
      <w:proofErr w:type="gramEnd"/>
      <w:r w:rsidRPr="00D221E1">
        <w:rPr>
          <w:rFonts w:ascii="Times New Roman" w:hAnsi="Times New Roman" w:cs="Times New Roman"/>
          <w:sz w:val="32"/>
          <w:szCs w:val="32"/>
        </w:rPr>
        <w:t xml:space="preserve"> через 1-1,5 часа после еды.</w:t>
      </w:r>
    </w:p>
    <w:p w:rsidR="00D221E1" w:rsidRPr="00D221E1" w:rsidRDefault="00D221E1" w:rsidP="00D22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21E1">
        <w:rPr>
          <w:rFonts w:ascii="Times New Roman" w:hAnsi="Times New Roman" w:cs="Times New Roman"/>
          <w:sz w:val="32"/>
          <w:szCs w:val="32"/>
        </w:rPr>
        <w:t>В воде дети должны находиться в движении.</w:t>
      </w:r>
    </w:p>
    <w:p w:rsidR="00743AB5" w:rsidRPr="00D221E1" w:rsidRDefault="00D221E1" w:rsidP="00D221E1">
      <w:pPr>
        <w:rPr>
          <w:rFonts w:ascii="Times New Roman" w:hAnsi="Times New Roman" w:cs="Times New Roman"/>
          <w:sz w:val="32"/>
          <w:szCs w:val="32"/>
        </w:rPr>
      </w:pPr>
      <w:r w:rsidRPr="00D221E1">
        <w:rPr>
          <w:rFonts w:ascii="Times New Roman" w:hAnsi="Times New Roman" w:cs="Times New Roman"/>
          <w:sz w:val="32"/>
          <w:szCs w:val="32"/>
        </w:rPr>
        <w:t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виду! Так вы сможете видеть, что ребенок плавает в специально отведенном, неглубоком месте и контролировать потенциально опасные игры, которыми дет</w:t>
      </w:r>
      <w:bookmarkStart w:id="0" w:name="_GoBack"/>
      <w:bookmarkEnd w:id="0"/>
      <w:r w:rsidRPr="00D221E1">
        <w:rPr>
          <w:rFonts w:ascii="Times New Roman" w:hAnsi="Times New Roman" w:cs="Times New Roman"/>
          <w:sz w:val="32"/>
          <w:szCs w:val="32"/>
        </w:rPr>
        <w:t>и могут увлекаться в воде.</w:t>
      </w:r>
    </w:p>
    <w:sectPr w:rsidR="00743AB5" w:rsidRPr="00D2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8257B"/>
    <w:multiLevelType w:val="hybridMultilevel"/>
    <w:tmpl w:val="716A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5B"/>
    <w:rsid w:val="002F685B"/>
    <w:rsid w:val="00743AB5"/>
    <w:rsid w:val="00D2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36C52-9977-44CC-B043-6F4B55D2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2</cp:revision>
  <dcterms:created xsi:type="dcterms:W3CDTF">2020-08-24T09:11:00Z</dcterms:created>
  <dcterms:modified xsi:type="dcterms:W3CDTF">2020-08-24T09:12:00Z</dcterms:modified>
</cp:coreProperties>
</file>