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C" w:rsidRPr="00C238F8" w:rsidRDefault="00374EFC" w:rsidP="00374EFC">
      <w:pPr>
        <w:jc w:val="center"/>
        <w:rPr>
          <w:rFonts w:ascii="Times New Roman" w:hAnsi="Times New Roman"/>
          <w:sz w:val="28"/>
          <w:szCs w:val="24"/>
        </w:rPr>
      </w:pPr>
      <w:r w:rsidRPr="00C238F8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374EFC" w:rsidRPr="00C238F8" w:rsidRDefault="00374EFC" w:rsidP="00374EFC">
      <w:pPr>
        <w:jc w:val="center"/>
        <w:rPr>
          <w:rFonts w:ascii="Times New Roman" w:hAnsi="Times New Roman"/>
          <w:sz w:val="28"/>
          <w:szCs w:val="24"/>
        </w:rPr>
      </w:pPr>
      <w:r w:rsidRPr="00C238F8">
        <w:rPr>
          <w:rFonts w:ascii="Times New Roman" w:hAnsi="Times New Roman"/>
          <w:sz w:val="28"/>
          <w:szCs w:val="24"/>
        </w:rPr>
        <w:t>«Добрянская средняя общеобразовательная школа № 3»</w:t>
      </w:r>
    </w:p>
    <w:p w:rsidR="00374EFC" w:rsidRPr="0097629A" w:rsidRDefault="00374EFC" w:rsidP="00374EFC">
      <w:pPr>
        <w:jc w:val="center"/>
        <w:rPr>
          <w:szCs w:val="24"/>
        </w:rPr>
      </w:pPr>
    </w:p>
    <w:p w:rsidR="00374EFC" w:rsidRPr="0097629A" w:rsidRDefault="00374EFC" w:rsidP="00374EFC">
      <w:pPr>
        <w:jc w:val="center"/>
        <w:rPr>
          <w:szCs w:val="24"/>
        </w:rPr>
      </w:pPr>
    </w:p>
    <w:p w:rsidR="00374EFC" w:rsidRPr="0097629A" w:rsidRDefault="00374EFC" w:rsidP="00374EFC">
      <w:pPr>
        <w:jc w:val="center"/>
        <w:rPr>
          <w:szCs w:val="24"/>
        </w:rPr>
      </w:pPr>
    </w:p>
    <w:p w:rsidR="00374EFC" w:rsidRPr="0097629A" w:rsidRDefault="00374EFC" w:rsidP="00374EFC">
      <w:pPr>
        <w:jc w:val="center"/>
        <w:rPr>
          <w:szCs w:val="24"/>
        </w:rPr>
      </w:pPr>
    </w:p>
    <w:p w:rsidR="00374EFC" w:rsidRDefault="00374EFC" w:rsidP="00374EFC">
      <w:pPr>
        <w:jc w:val="center"/>
        <w:rPr>
          <w:rFonts w:ascii="Times New Roman" w:eastAsia="PMingLiU" w:hAnsi="Times New Roman"/>
          <w:b/>
          <w:sz w:val="48"/>
          <w:szCs w:val="48"/>
        </w:rPr>
      </w:pPr>
    </w:p>
    <w:p w:rsidR="00374EFC" w:rsidRDefault="00374EFC" w:rsidP="00374EFC">
      <w:pPr>
        <w:jc w:val="center"/>
        <w:rPr>
          <w:rFonts w:ascii="Times New Roman" w:eastAsia="PMingLiU" w:hAnsi="Times New Roman"/>
          <w:b/>
          <w:sz w:val="48"/>
          <w:szCs w:val="48"/>
        </w:rPr>
      </w:pPr>
    </w:p>
    <w:p w:rsidR="00374EFC" w:rsidRDefault="00374EFC" w:rsidP="00374EFC">
      <w:pPr>
        <w:jc w:val="center"/>
        <w:rPr>
          <w:rFonts w:ascii="Times New Roman" w:eastAsia="PMingLiU" w:hAnsi="Times New Roman"/>
          <w:b/>
          <w:sz w:val="48"/>
          <w:szCs w:val="48"/>
        </w:rPr>
      </w:pPr>
    </w:p>
    <w:p w:rsidR="00374EFC" w:rsidRDefault="00374EFC" w:rsidP="00374EFC">
      <w:pPr>
        <w:jc w:val="center"/>
        <w:rPr>
          <w:rFonts w:ascii="Times New Roman" w:eastAsia="PMingLiU" w:hAnsi="Times New Roman"/>
          <w:b/>
          <w:sz w:val="48"/>
          <w:szCs w:val="48"/>
        </w:rPr>
      </w:pPr>
    </w:p>
    <w:p w:rsidR="00374EFC" w:rsidRPr="00125C37" w:rsidRDefault="00374EFC" w:rsidP="00374EFC">
      <w:pPr>
        <w:jc w:val="center"/>
        <w:rPr>
          <w:rFonts w:ascii="Times New Roman" w:eastAsia="PMingLiU" w:hAnsi="Times New Roman"/>
          <w:b/>
          <w:sz w:val="48"/>
          <w:szCs w:val="48"/>
        </w:rPr>
      </w:pPr>
      <w:r w:rsidRPr="00125C37">
        <w:rPr>
          <w:rFonts w:ascii="Times New Roman" w:eastAsia="PMingLiU" w:hAnsi="Times New Roman"/>
          <w:b/>
          <w:sz w:val="48"/>
          <w:szCs w:val="48"/>
        </w:rPr>
        <w:t xml:space="preserve">Программа </w:t>
      </w:r>
    </w:p>
    <w:p w:rsidR="00374EFC" w:rsidRPr="00125C37" w:rsidRDefault="00374EFC" w:rsidP="00374EFC">
      <w:pPr>
        <w:jc w:val="center"/>
        <w:rPr>
          <w:rFonts w:ascii="Times New Roman" w:eastAsia="PMingLiU" w:hAnsi="Times New Roman"/>
          <w:b/>
          <w:sz w:val="48"/>
          <w:szCs w:val="48"/>
        </w:rPr>
      </w:pPr>
      <w:r w:rsidRPr="00125C37">
        <w:rPr>
          <w:rFonts w:ascii="Times New Roman" w:eastAsia="PMingLiU" w:hAnsi="Times New Roman"/>
          <w:b/>
          <w:sz w:val="48"/>
          <w:szCs w:val="48"/>
        </w:rPr>
        <w:t>«Одаренные дети»</w:t>
      </w:r>
    </w:p>
    <w:p w:rsidR="00374EFC" w:rsidRDefault="00374EFC" w:rsidP="00374EFC">
      <w:pPr>
        <w:ind w:left="6237"/>
        <w:rPr>
          <w:szCs w:val="24"/>
        </w:rPr>
      </w:pPr>
    </w:p>
    <w:p w:rsidR="00374EFC" w:rsidRPr="00D07718" w:rsidRDefault="00374EFC" w:rsidP="00374EFC">
      <w:pPr>
        <w:ind w:left="6237"/>
        <w:rPr>
          <w:rFonts w:ascii="Times New Roman" w:hAnsi="Times New Roman"/>
          <w:sz w:val="28"/>
          <w:szCs w:val="28"/>
        </w:rPr>
      </w:pPr>
    </w:p>
    <w:p w:rsidR="00374EFC" w:rsidRDefault="00374EFC" w:rsidP="00374EFC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D07718">
        <w:rPr>
          <w:rFonts w:ascii="Times New Roman" w:hAnsi="Times New Roman"/>
          <w:sz w:val="28"/>
          <w:szCs w:val="28"/>
        </w:rPr>
        <w:t>Выполнили:</w:t>
      </w:r>
    </w:p>
    <w:p w:rsidR="00374EFC" w:rsidRDefault="00374EFC" w:rsidP="00374EFC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Выголова М.В., педагог-организатор</w:t>
      </w:r>
    </w:p>
    <w:p w:rsidR="00374EFC" w:rsidRDefault="00374EFC" w:rsidP="00374EFC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С.Е., учитель русского языка и литературы</w:t>
      </w:r>
    </w:p>
    <w:p w:rsidR="00374EFC" w:rsidRDefault="00374EFC" w:rsidP="00374EFC">
      <w:pPr>
        <w:spacing w:line="36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374EFC" w:rsidRPr="00D07718" w:rsidRDefault="00374EFC" w:rsidP="00374EFC">
      <w:pPr>
        <w:ind w:left="5670"/>
        <w:rPr>
          <w:rFonts w:ascii="Times New Roman" w:hAnsi="Times New Roman"/>
          <w:sz w:val="28"/>
          <w:szCs w:val="28"/>
        </w:rPr>
      </w:pPr>
    </w:p>
    <w:p w:rsidR="00374EFC" w:rsidRDefault="00374EFC" w:rsidP="00374EFC">
      <w:pPr>
        <w:rPr>
          <w:szCs w:val="24"/>
        </w:rPr>
      </w:pPr>
    </w:p>
    <w:p w:rsidR="00374EFC" w:rsidRDefault="00374EFC" w:rsidP="00374EFC">
      <w:pPr>
        <w:rPr>
          <w:szCs w:val="24"/>
        </w:rPr>
      </w:pPr>
    </w:p>
    <w:p w:rsidR="00374EFC" w:rsidRDefault="00374EFC" w:rsidP="00374EFC">
      <w:pPr>
        <w:rPr>
          <w:szCs w:val="24"/>
        </w:rPr>
      </w:pPr>
    </w:p>
    <w:p w:rsidR="00374EFC" w:rsidRDefault="00374EFC" w:rsidP="00374EFC">
      <w:pPr>
        <w:rPr>
          <w:szCs w:val="24"/>
        </w:rPr>
      </w:pPr>
    </w:p>
    <w:p w:rsidR="00374EFC" w:rsidRPr="00920A28" w:rsidRDefault="00374EFC" w:rsidP="00374EFC">
      <w:pPr>
        <w:jc w:val="center"/>
        <w:rPr>
          <w:rFonts w:ascii="Times New Roman" w:hAnsi="Times New Roman"/>
          <w:sz w:val="28"/>
          <w:szCs w:val="28"/>
        </w:rPr>
      </w:pPr>
      <w:r w:rsidRPr="00920A28">
        <w:rPr>
          <w:rFonts w:ascii="Times New Roman" w:hAnsi="Times New Roman"/>
          <w:sz w:val="28"/>
          <w:szCs w:val="28"/>
        </w:rPr>
        <w:t>Добрянка</w:t>
      </w:r>
      <w:r>
        <w:rPr>
          <w:rFonts w:ascii="Times New Roman" w:hAnsi="Times New Roman"/>
          <w:sz w:val="28"/>
          <w:szCs w:val="28"/>
        </w:rPr>
        <w:t>,</w:t>
      </w:r>
      <w:r w:rsidRPr="00920A28">
        <w:rPr>
          <w:rFonts w:ascii="Times New Roman" w:hAnsi="Times New Roman"/>
          <w:sz w:val="28"/>
          <w:szCs w:val="28"/>
        </w:rPr>
        <w:t xml:space="preserve"> 2017</w:t>
      </w:r>
    </w:p>
    <w:p w:rsidR="00374EFC" w:rsidRPr="00D14534" w:rsidRDefault="00374EFC" w:rsidP="00374EFC">
      <w:pPr>
        <w:spacing w:after="0" w:line="33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74EFC" w:rsidRPr="00D14534" w:rsidRDefault="00374EFC" w:rsidP="00374EFC">
      <w:pPr>
        <w:spacing w:after="0" w:line="33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Концепция программы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</w:p>
    <w:p w:rsidR="00374EFC" w:rsidRPr="00C238F8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238F8">
        <w:rPr>
          <w:rFonts w:ascii="Times New Roman" w:eastAsia="Times New Roman" w:hAnsi="Times New Roman"/>
          <w:sz w:val="28"/>
          <w:szCs w:val="28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</w:t>
      </w:r>
      <w:r w:rsidRPr="00C238F8">
        <w:rPr>
          <w:rFonts w:ascii="Times New Roman" w:eastAsia="Times New Roman" w:hAnsi="Times New Roman"/>
          <w:sz w:val="28"/>
          <w:szCs w:val="28"/>
        </w:rPr>
        <w:softHyphen/>
        <w:t xml:space="preserve">нейших аспектов деятельности школы. </w:t>
      </w:r>
    </w:p>
    <w:p w:rsidR="00374EFC" w:rsidRPr="00C238F8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238F8">
        <w:rPr>
          <w:rFonts w:ascii="Times New Roman" w:eastAsia="Times New Roman" w:hAnsi="Times New Roman"/>
          <w:sz w:val="28"/>
          <w:szCs w:val="28"/>
        </w:rPr>
        <w:t>Решение проблемы поддержки и выявления одаренных учащихся в 2014-2016 году на уровне школы шло в рамках реализации муниципальной программы «Талантливые дети». Работа по данному направлению продолжается.</w:t>
      </w:r>
    </w:p>
    <w:p w:rsidR="00374EFC" w:rsidRPr="00C238F8" w:rsidRDefault="00374EFC" w:rsidP="00374EFC">
      <w:pPr>
        <w:spacing w:after="0" w:line="33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238F8">
        <w:rPr>
          <w:rFonts w:ascii="Times New Roman" w:eastAsia="Times New Roman" w:hAnsi="Times New Roman"/>
          <w:bCs/>
          <w:color w:val="000000"/>
          <w:sz w:val="28"/>
          <w:szCs w:val="28"/>
        </w:rPr>
        <w:t>В дальнейшем будем опираться на следующее определение одаренных детей:</w:t>
      </w:r>
      <w:r w:rsidRPr="00C238F8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</w:p>
    <w:p w:rsidR="00374EFC" w:rsidRPr="00D14534" w:rsidRDefault="00374EFC" w:rsidP="00374EFC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имеют более высокие по сравнению с большинством интеллекту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>альные способности, восприимчивость к учению, творческие воз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можности и их проявления; </w:t>
      </w:r>
    </w:p>
    <w:p w:rsidR="00374EFC" w:rsidRPr="00D14534" w:rsidRDefault="00374EFC" w:rsidP="00374EFC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имеют доминирующую активную познавательную потребность; </w:t>
      </w:r>
    </w:p>
    <w:p w:rsidR="00374EFC" w:rsidRPr="00D14534" w:rsidRDefault="00374EFC" w:rsidP="00374EFC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испытывают радость от добывания знаний, умственного труда. </w:t>
      </w:r>
    </w:p>
    <w:p w:rsidR="00374EFC" w:rsidRPr="00C238F8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Условно можно </w:t>
      </w:r>
      <w:r w:rsidRPr="00C238F8">
        <w:rPr>
          <w:rFonts w:ascii="Times New Roman" w:eastAsia="Times New Roman" w:hAnsi="Times New Roman"/>
          <w:color w:val="000000"/>
          <w:sz w:val="28"/>
          <w:szCs w:val="28"/>
        </w:rPr>
        <w:t xml:space="preserve">выделить </w:t>
      </w:r>
      <w:r w:rsidRPr="00C238F8">
        <w:rPr>
          <w:rFonts w:ascii="Times New Roman" w:eastAsia="Times New Roman" w:hAnsi="Times New Roman"/>
          <w:bCs/>
          <w:color w:val="000000"/>
          <w:sz w:val="28"/>
          <w:szCs w:val="28"/>
        </w:rPr>
        <w:t>три категории одаренных детей:</w:t>
      </w:r>
      <w:r w:rsidRPr="00C238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numPr>
          <w:ilvl w:val="0"/>
          <w:numId w:val="2"/>
        </w:numPr>
        <w:spacing w:after="0" w:line="336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 </w:t>
      </w:r>
    </w:p>
    <w:p w:rsidR="00374EFC" w:rsidRPr="00D14534" w:rsidRDefault="00374EFC" w:rsidP="00374EFC">
      <w:pPr>
        <w:numPr>
          <w:ilvl w:val="0"/>
          <w:numId w:val="2"/>
        </w:numPr>
        <w:spacing w:after="0" w:line="336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Дети с признаками специальной умственной одаренности - в определенной области науки (п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одростковый возраст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374EFC" w:rsidRDefault="00374EFC" w:rsidP="00374EFC">
      <w:pPr>
        <w:numPr>
          <w:ilvl w:val="0"/>
          <w:numId w:val="2"/>
        </w:numPr>
        <w:spacing w:after="0" w:line="336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 </w:t>
      </w:r>
    </w:p>
    <w:p w:rsidR="00374EFC" w:rsidRPr="00D14534" w:rsidRDefault="00374EFC" w:rsidP="00374EFC">
      <w:pPr>
        <w:spacing w:after="0" w:line="33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Принципы педагогической деятельности в работе с одаренны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oftHyphen/>
        <w:t>ми детьми: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numPr>
          <w:ilvl w:val="0"/>
          <w:numId w:val="3"/>
        </w:numPr>
        <w:spacing w:after="0" w:line="336" w:lineRule="auto"/>
        <w:ind w:left="300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принцип максимального разнообразия предоставленных возможно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стей для развития личности; </w:t>
      </w:r>
    </w:p>
    <w:p w:rsidR="00374EFC" w:rsidRPr="00D14534" w:rsidRDefault="00374EFC" w:rsidP="00374EFC">
      <w:pPr>
        <w:numPr>
          <w:ilvl w:val="0"/>
          <w:numId w:val="3"/>
        </w:numPr>
        <w:spacing w:after="0" w:line="336" w:lineRule="auto"/>
        <w:ind w:left="300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принцип возрастания роли внеурочной деятельности; </w:t>
      </w:r>
    </w:p>
    <w:p w:rsidR="00374EFC" w:rsidRPr="00D14534" w:rsidRDefault="00374EFC" w:rsidP="00374EFC">
      <w:pPr>
        <w:numPr>
          <w:ilvl w:val="0"/>
          <w:numId w:val="3"/>
        </w:numPr>
        <w:spacing w:after="0" w:line="336" w:lineRule="auto"/>
        <w:ind w:left="300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принцип индивидуализации и дифференциации обучения; </w:t>
      </w:r>
    </w:p>
    <w:p w:rsidR="00374EFC" w:rsidRPr="00D14534" w:rsidRDefault="00374EFC" w:rsidP="00374EFC">
      <w:pPr>
        <w:numPr>
          <w:ilvl w:val="0"/>
          <w:numId w:val="3"/>
        </w:numPr>
        <w:spacing w:after="0" w:line="336" w:lineRule="auto"/>
        <w:ind w:left="300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принцип создания условий для совместной работы учащихся при минимальном участии учителя; </w:t>
      </w:r>
    </w:p>
    <w:p w:rsidR="00374EFC" w:rsidRPr="00D14534" w:rsidRDefault="00374EFC" w:rsidP="00374EFC">
      <w:pPr>
        <w:numPr>
          <w:ilvl w:val="0"/>
          <w:numId w:val="3"/>
        </w:numPr>
        <w:spacing w:after="0" w:line="336" w:lineRule="auto"/>
        <w:ind w:left="300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принцип свободы выбора учащимся дополнительных образова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тельных услуг, помощи, наставничества. </w:t>
      </w:r>
    </w:p>
    <w:p w:rsidR="00374EFC" w:rsidRPr="00D14534" w:rsidRDefault="00374EFC" w:rsidP="00374EFC">
      <w:pPr>
        <w:spacing w:after="0" w:line="33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      Цель программы:</w:t>
      </w:r>
    </w:p>
    <w:p w:rsidR="00374EFC" w:rsidRPr="00D14534" w:rsidRDefault="00374EFC" w:rsidP="00374EFC">
      <w:pPr>
        <w:spacing w:after="0" w:line="336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выявление одаренных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8175BC">
        <w:rPr>
          <w:rFonts w:ascii="Times New Roman" w:eastAsia="Times New Roman" w:hAnsi="Times New Roman"/>
          <w:bCs/>
          <w:sz w:val="28"/>
          <w:szCs w:val="28"/>
        </w:rPr>
        <w:t>талантливых д</w:t>
      </w:r>
      <w:r w:rsidRPr="00D1453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етей и развитие их способностей. </w:t>
      </w:r>
    </w:p>
    <w:p w:rsidR="00374EFC" w:rsidRPr="00D14534" w:rsidRDefault="00374EFC" w:rsidP="00374EFC">
      <w:pPr>
        <w:spacing w:after="0" w:line="33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 работы с одаренными детьми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CA6752" w:rsidRDefault="00374EFC" w:rsidP="00374EFC">
      <w:pPr>
        <w:numPr>
          <w:ilvl w:val="0"/>
          <w:numId w:val="4"/>
        </w:numPr>
        <w:spacing w:after="0" w:line="336" w:lineRule="auto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CA6752">
        <w:rPr>
          <w:rFonts w:ascii="Times New Roman" w:eastAsia="Times New Roman" w:hAnsi="Times New Roman"/>
          <w:sz w:val="28"/>
          <w:szCs w:val="28"/>
        </w:rPr>
        <w:t>Разработать нормативно-правовую базу работы с одаренными детьми</w:t>
      </w:r>
    </w:p>
    <w:p w:rsidR="00374EFC" w:rsidRPr="00D14534" w:rsidRDefault="00374EFC" w:rsidP="00374EFC">
      <w:pPr>
        <w:numPr>
          <w:ilvl w:val="0"/>
          <w:numId w:val="4"/>
        </w:numPr>
        <w:spacing w:after="0" w:line="336" w:lineRule="auto"/>
        <w:ind w:left="700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Провести диагностические исследования с целью выявления одаренных детей.</w:t>
      </w:r>
    </w:p>
    <w:p w:rsidR="00374EFC" w:rsidRPr="00D14534" w:rsidRDefault="00374EFC" w:rsidP="00374EFC">
      <w:pPr>
        <w:numPr>
          <w:ilvl w:val="0"/>
          <w:numId w:val="4"/>
        </w:numPr>
        <w:spacing w:after="0" w:line="336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Систематизировать работу с одаренными учащимися через создание индивидуальных планов работы. </w:t>
      </w:r>
    </w:p>
    <w:p w:rsidR="00374EFC" w:rsidRPr="00CA6752" w:rsidRDefault="00374EFC" w:rsidP="00374EFC">
      <w:pPr>
        <w:numPr>
          <w:ilvl w:val="0"/>
          <w:numId w:val="4"/>
        </w:numPr>
        <w:spacing w:after="0" w:line="336" w:lineRule="auto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оптимального развития одаренных детей</w:t>
      </w:r>
      <w:r w:rsidRPr="00CA6752">
        <w:rPr>
          <w:rFonts w:ascii="Times New Roman" w:eastAsia="Times New Roman" w:hAnsi="Times New Roman"/>
          <w:sz w:val="28"/>
          <w:szCs w:val="28"/>
        </w:rPr>
        <w:t>, включение детей в творческую деятельность</w:t>
      </w:r>
    </w:p>
    <w:p w:rsidR="00374EFC" w:rsidRPr="00D14534" w:rsidRDefault="00374EFC" w:rsidP="00374EFC">
      <w:pPr>
        <w:numPr>
          <w:ilvl w:val="0"/>
          <w:numId w:val="4"/>
        </w:numPr>
        <w:spacing w:after="0" w:line="336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Отслеживать развитие каждого ребенка. </w:t>
      </w:r>
    </w:p>
    <w:p w:rsidR="00374EFC" w:rsidRPr="00CA6752" w:rsidRDefault="00374EFC" w:rsidP="00374EFC">
      <w:pPr>
        <w:numPr>
          <w:ilvl w:val="0"/>
          <w:numId w:val="4"/>
        </w:numPr>
        <w:spacing w:after="0" w:line="336" w:lineRule="auto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CA6752">
        <w:rPr>
          <w:rFonts w:ascii="Times New Roman" w:eastAsia="Times New Roman" w:hAnsi="Times New Roman"/>
          <w:sz w:val="28"/>
          <w:szCs w:val="28"/>
        </w:rPr>
        <w:t xml:space="preserve">Продолжить работу по программе «Одаренные дети» </w:t>
      </w:r>
    </w:p>
    <w:p w:rsidR="00374EFC" w:rsidRPr="00CA6752" w:rsidRDefault="00374EFC" w:rsidP="00374EFC">
      <w:pPr>
        <w:numPr>
          <w:ilvl w:val="0"/>
          <w:numId w:val="4"/>
        </w:numPr>
        <w:spacing w:after="0" w:line="336" w:lineRule="auto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CA6752">
        <w:rPr>
          <w:rFonts w:ascii="Times New Roman" w:eastAsia="Times New Roman" w:hAnsi="Times New Roman"/>
          <w:sz w:val="28"/>
          <w:szCs w:val="28"/>
        </w:rPr>
        <w:t>Продолжить ведение базы «Одаренные дети».</w:t>
      </w:r>
    </w:p>
    <w:p w:rsidR="00374EFC" w:rsidRPr="00CA6752" w:rsidRDefault="00374EFC" w:rsidP="00374EFC">
      <w:pPr>
        <w:numPr>
          <w:ilvl w:val="0"/>
          <w:numId w:val="4"/>
        </w:numPr>
        <w:spacing w:after="0" w:line="336" w:lineRule="auto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CA6752">
        <w:rPr>
          <w:rFonts w:ascii="Times New Roman" w:eastAsia="Times New Roman" w:hAnsi="Times New Roman"/>
          <w:sz w:val="28"/>
          <w:szCs w:val="28"/>
        </w:rPr>
        <w:t>Организовать мониторинг реализации программы.</w:t>
      </w:r>
    </w:p>
    <w:p w:rsidR="00374EFC" w:rsidRPr="00D14534" w:rsidRDefault="00374EFC" w:rsidP="00374EFC">
      <w:pPr>
        <w:spacing w:after="0" w:line="33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 реализации цели и задач необходимо сделать следующее: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numPr>
          <w:ilvl w:val="0"/>
          <w:numId w:val="5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педагогов с научными данными о психологических особенностях и методических приемах работы с одаренными детьми; </w:t>
      </w:r>
    </w:p>
    <w:p w:rsidR="00374EFC" w:rsidRPr="00D14534" w:rsidRDefault="00374EFC" w:rsidP="00374EFC">
      <w:pPr>
        <w:numPr>
          <w:ilvl w:val="0"/>
          <w:numId w:val="5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обучить через методическую учебу, педсоветы, самообразование; </w:t>
      </w:r>
    </w:p>
    <w:p w:rsidR="00374EFC" w:rsidRPr="00D14534" w:rsidRDefault="00374EFC" w:rsidP="00374EFC">
      <w:pPr>
        <w:numPr>
          <w:ilvl w:val="0"/>
          <w:numId w:val="5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накопить библиотечный фонд по данному вопросу; </w:t>
      </w:r>
    </w:p>
    <w:p w:rsidR="00374EFC" w:rsidRPr="00D14534" w:rsidRDefault="00374EFC" w:rsidP="00374EFC">
      <w:pPr>
        <w:numPr>
          <w:ilvl w:val="0"/>
          <w:numId w:val="5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познакомить педагогов с приемами целенаправленного педагогиче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ского наблюдения, диагностики; </w:t>
      </w:r>
    </w:p>
    <w:p w:rsidR="00374EFC" w:rsidRPr="00D14534" w:rsidRDefault="00374EFC" w:rsidP="00374EFC">
      <w:pPr>
        <w:numPr>
          <w:ilvl w:val="0"/>
          <w:numId w:val="5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проводить различные внеурочные конкурсы, интеллектуальные игры, олимпиады, позволяющие учащимся проявить свои способности. </w:t>
      </w:r>
    </w:p>
    <w:p w:rsidR="00374EFC" w:rsidRPr="00D14534" w:rsidRDefault="00374EFC" w:rsidP="00374EFC">
      <w:pPr>
        <w:numPr>
          <w:ilvl w:val="0"/>
          <w:numId w:val="5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отобрать среди различных систем обучения те методы и приемы, которые способствуют развитию самостоятельности мышления, инициативности и творчества; </w:t>
      </w:r>
    </w:p>
    <w:p w:rsidR="00374EFC" w:rsidRPr="00D14534" w:rsidRDefault="00374EFC" w:rsidP="00374EFC">
      <w:pPr>
        <w:numPr>
          <w:ilvl w:val="0"/>
          <w:numId w:val="6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предоставить возможность совершенствовать способности в со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вместной деятельности со сверстниками, научным руководителем, через самостоятельную работу.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Стратегия работы с одаренными детьми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7718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 w:rsidRPr="00D077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7718">
        <w:rPr>
          <w:rFonts w:ascii="Times New Roman" w:eastAsia="Times New Roman" w:hAnsi="Times New Roman"/>
          <w:bCs/>
          <w:color w:val="000000"/>
          <w:sz w:val="28"/>
          <w:szCs w:val="28"/>
        </w:rPr>
        <w:t>этап - аналитический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– при выявлении одаренных детей учиты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>ваются их успехи в какой-либо деятельности: учебной, художественной, фи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зической и т.д. </w:t>
      </w:r>
    </w:p>
    <w:p w:rsidR="00374EFC" w:rsidRPr="006323F3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Этот этап (1-4-й год обучения) характеризуется тем, что дети охотно осваивают навыковое содержание учения под руководством учителя и са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мостоятельно. </w:t>
      </w:r>
    </w:p>
    <w:p w:rsidR="00374EFC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Творческий потенциал ребенка может получить развитие в разных образовательных областях, но наиболее естественно, сообразно самой при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роде деятельности - в области художественного развития. В связи с этим целесообразно использовать часы вариативной части в обучении младших школьников на организацию факультативов и кружков по интересам. Урочная и внеурочная деятельность должна строиться таким образом, чтобы учащийся мог проявить свои возможности в самых разных сферах деятельности. </w:t>
      </w:r>
    </w:p>
    <w:p w:rsidR="00374EFC" w:rsidRPr="00D14534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7718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II</w:t>
      </w:r>
      <w:r w:rsidRPr="00D077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7718">
        <w:rPr>
          <w:rFonts w:ascii="Times New Roman" w:eastAsia="Times New Roman" w:hAnsi="Times New Roman"/>
          <w:bCs/>
          <w:color w:val="000000"/>
          <w:sz w:val="28"/>
          <w:szCs w:val="28"/>
        </w:rPr>
        <w:t>этап</w:t>
      </w:r>
      <w:r w:rsidRPr="00D077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7718">
        <w:rPr>
          <w:rFonts w:ascii="Times New Roman" w:eastAsia="Times New Roman" w:hAnsi="Times New Roman"/>
          <w:bCs/>
          <w:color w:val="000000"/>
          <w:sz w:val="28"/>
          <w:szCs w:val="28"/>
        </w:rPr>
        <w:t>- диагностический (5-9-е классы)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-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на этом этапе прово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>дится индивидуальная оценка познавательных, творческих возможностей и способностей ребенка через различные виды деятельности: учебную и внеклассную. Содержание работы с одаренными учащимися определяется в рамках каждой из учебных дисциплин. Содержание учебного материала должно на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страивать учащихся на непрерывное обучение, процесс познания должен быть для таких детей самоценным. </w:t>
      </w:r>
    </w:p>
    <w:p w:rsidR="00374EFC" w:rsidRPr="00D14534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D1453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этапе нужен постепенный переход к обучению не столько фак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>там, сколько идеям и способам, методам, развивающим мышление, побуж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>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ных и физических усилий. </w:t>
      </w:r>
    </w:p>
    <w:p w:rsidR="00374EFC" w:rsidRPr="00D14534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На этом этапе работы с одаренными детьми наиболее целесообраз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ны групповые формы работы: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подготовка к олимпиадам, краткосрочные 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курсы, </w:t>
      </w:r>
      <w:r w:rsidRPr="006323F3">
        <w:rPr>
          <w:rFonts w:ascii="Times New Roman" w:eastAsia="Times New Roman" w:hAnsi="Times New Roman"/>
          <w:sz w:val="28"/>
          <w:szCs w:val="28"/>
        </w:rPr>
        <w:t>учебные практики, ролевые тренинги, научно-практические работы, творчески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е зачеты, проектные за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>дания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профильные и профессиональные пробы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и т.д. </w:t>
      </w:r>
    </w:p>
    <w:p w:rsidR="00374EFC" w:rsidRPr="00D14534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Важным фактором, влияющим на развитие одаренных учащихся и на выявление скрытой одаренности и способностей, является система вне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классной воспитательной работы в школе. Эта система позволяет максимально раскрыть возможности ребенка в разных сферах деятельности: интеллектуальной, творческой, спортивной и др. </w:t>
      </w:r>
    </w:p>
    <w:p w:rsidR="00374EFC" w:rsidRDefault="00374EFC" w:rsidP="00374EFC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7718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III</w:t>
      </w:r>
      <w:r w:rsidRPr="00D077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7718">
        <w:rPr>
          <w:rFonts w:ascii="Times New Roman" w:eastAsia="Times New Roman" w:hAnsi="Times New Roman"/>
          <w:bCs/>
          <w:color w:val="000000"/>
          <w:sz w:val="28"/>
          <w:szCs w:val="28"/>
        </w:rPr>
        <w:t>этап - этап формирования, углубления и развития способ</w:t>
      </w:r>
      <w:r w:rsidRPr="00D07718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ностей учащихся.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Школа является особым образовательным пространством, в рамках которого происходит постепенная переориента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>ция доминирующей образовательной парадигмы</w:t>
      </w:r>
      <w:r w:rsidRPr="00E157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к созданию условий для становления ком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плекса компетенций, которые рассматриваются как способности человека реализовать свои замыслы в условиях многофакторного информационного и коммуникационного пространства. Исходя из этого, формируются </w:t>
      </w:r>
      <w:r w:rsidRPr="008175B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новые принципы и методология организации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образовательного пространства в школе: </w:t>
      </w:r>
    </w:p>
    <w:p w:rsidR="00374EFC" w:rsidRPr="00D14534" w:rsidRDefault="00374EFC" w:rsidP="00374EFC">
      <w:pPr>
        <w:numPr>
          <w:ilvl w:val="0"/>
          <w:numId w:val="7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индивидуализированные формы учебной деятельности (заочные школы, работа по индивидуальным программам, заочные курсы); </w:t>
      </w:r>
    </w:p>
    <w:p w:rsidR="00374EFC" w:rsidRPr="00D14534" w:rsidRDefault="00374EFC" w:rsidP="00374EFC">
      <w:pPr>
        <w:numPr>
          <w:ilvl w:val="0"/>
          <w:numId w:val="7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выработка проектно-исследовательских навыков (проектная мето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дика); </w:t>
      </w:r>
    </w:p>
    <w:p w:rsidR="00374EFC" w:rsidRPr="00D14534" w:rsidRDefault="00374EFC" w:rsidP="00374EFC">
      <w:pPr>
        <w:numPr>
          <w:ilvl w:val="0"/>
          <w:numId w:val="7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самоопределение школьников в отношении профилирующего направления собственной деятельности (факультативы,  спецкурсы); </w:t>
      </w:r>
    </w:p>
    <w:p w:rsidR="00374EFC" w:rsidRPr="00D14534" w:rsidRDefault="00374EFC" w:rsidP="00374EFC">
      <w:pPr>
        <w:numPr>
          <w:ilvl w:val="0"/>
          <w:numId w:val="7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четко определенное с этической точки зрения коммуникативное поле.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Условия успешной работы с одаренными учащимися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8175BC" w:rsidRDefault="00374EFC" w:rsidP="00374EFC">
      <w:pPr>
        <w:numPr>
          <w:ilvl w:val="0"/>
          <w:numId w:val="8"/>
        </w:numPr>
        <w:spacing w:after="0" w:line="336" w:lineRule="auto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8175BC">
        <w:rPr>
          <w:rFonts w:ascii="Times New Roman" w:eastAsia="Times New Roman" w:hAnsi="Times New Roman"/>
          <w:sz w:val="28"/>
          <w:szCs w:val="28"/>
        </w:rPr>
        <w:t xml:space="preserve">Создание и постоянное совершенствование методической системы работы с одаренными детьми. </w:t>
      </w:r>
    </w:p>
    <w:p w:rsidR="00374EFC" w:rsidRPr="00E15791" w:rsidRDefault="00374EFC" w:rsidP="00374EFC">
      <w:pPr>
        <w:numPr>
          <w:ilvl w:val="0"/>
          <w:numId w:val="8"/>
        </w:numPr>
        <w:spacing w:after="0" w:line="336" w:lineRule="auto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E15791">
        <w:rPr>
          <w:rFonts w:ascii="Times New Roman" w:eastAsia="Times New Roman" w:hAnsi="Times New Roman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</w:t>
      </w:r>
      <w:r w:rsidRPr="00E15791">
        <w:rPr>
          <w:rFonts w:ascii="Times New Roman" w:eastAsia="Times New Roman" w:hAnsi="Times New Roman"/>
          <w:sz w:val="28"/>
          <w:szCs w:val="28"/>
        </w:rPr>
        <w:softHyphen/>
        <w:t xml:space="preserve">оритетных направлений работы ОУ. </w:t>
      </w:r>
    </w:p>
    <w:p w:rsidR="00374EFC" w:rsidRDefault="00374EFC" w:rsidP="00374EFC">
      <w:pPr>
        <w:numPr>
          <w:ilvl w:val="0"/>
          <w:numId w:val="8"/>
        </w:numPr>
        <w:spacing w:after="0" w:line="336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Осознание важности этой работы каждым членом коллектива и уси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ление в связи с этим внимания к проблеме формирования положительной мотивации к учению. </w:t>
      </w:r>
    </w:p>
    <w:p w:rsidR="00CA7D27" w:rsidRPr="00D14534" w:rsidRDefault="00CA7D27" w:rsidP="00374EFC">
      <w:pPr>
        <w:numPr>
          <w:ilvl w:val="0"/>
          <w:numId w:val="8"/>
        </w:numPr>
        <w:spacing w:after="0" w:line="336" w:lineRule="auto"/>
        <w:ind w:left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Сотрудничество с учреждениями дополнительного образования г.Добрянки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Этапы реализации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этап: диагностико-прогностический, методологический (2014-2015 годы).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1) Мониторинг одаренности.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2) Создание: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     - банка данных по одаренным детям;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     - банка творческих работ учащихся;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     - банка текстов олимпиад и интеллектуальных конкурсов;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     - рекомендаций по работе с одаренными детьми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3) Организация: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     - системы дополнительного образования;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     - внеклассной работы по предмету;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     - деятельности научного общества.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этап: деятельностный (2015-2016 годы).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1) Выявление одаренных детей на ранних этапах развития.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2) Организация системы научно-исследовательской деятельности учащихся.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3) Внедрение метода проектов.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4) Учет индивидуальных достижений.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5) Проведение выставок детского творчества.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6) Обобщение опыта работы по технологиям творческого и интеллектуального развития.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 этап: констатирующий (2017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-2018 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год).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1) Создание банка педагогического опыта в работе с одаренными детьми. </w:t>
      </w:r>
    </w:p>
    <w:p w:rsidR="00374EFC" w:rsidRPr="00C238F8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 2) </w:t>
      </w:r>
      <w:r w:rsidRPr="00C238F8">
        <w:rPr>
          <w:rFonts w:ascii="Times New Roman" w:eastAsia="Times New Roman" w:hAnsi="Times New Roman"/>
          <w:sz w:val="28"/>
          <w:szCs w:val="28"/>
        </w:rPr>
        <w:t xml:space="preserve">Выпуск методического сборника «Опыт работы с одаренными детьми». </w:t>
      </w:r>
    </w:p>
    <w:p w:rsidR="00374EFC" w:rsidRPr="00C238F8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38F8">
        <w:rPr>
          <w:rFonts w:ascii="Times New Roman" w:eastAsia="Times New Roman" w:hAnsi="Times New Roman"/>
          <w:sz w:val="28"/>
          <w:szCs w:val="28"/>
        </w:rPr>
        <w:t xml:space="preserve">  3) Внедрение в практику работы рейтинга учащихся. </w:t>
      </w: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   Мониторинг результатов реализации программы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tbl>
      <w:tblPr>
        <w:tblW w:w="103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3446"/>
        <w:gridCol w:w="3770"/>
      </w:tblGrid>
      <w:tr w:rsidR="00374EFC" w:rsidRPr="00D14534" w:rsidTr="00602FE0">
        <w:trPr>
          <w:tblCellSpacing w:w="0" w:type="dxa"/>
        </w:trPr>
        <w:tc>
          <w:tcPr>
            <w:tcW w:w="3090" w:type="dxa"/>
            <w:hideMark/>
          </w:tcPr>
          <w:p w:rsidR="00374EFC" w:rsidRPr="00D14534" w:rsidRDefault="00374EFC" w:rsidP="000E339D">
            <w:pPr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446" w:type="dxa"/>
            <w:hideMark/>
          </w:tcPr>
          <w:p w:rsidR="00374EFC" w:rsidRPr="00D14534" w:rsidRDefault="00374EFC" w:rsidP="000E339D">
            <w:pPr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770" w:type="dxa"/>
            <w:hideMark/>
          </w:tcPr>
          <w:p w:rsidR="00374EFC" w:rsidRPr="00D14534" w:rsidRDefault="00374EFC" w:rsidP="000E339D">
            <w:pPr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Способы замера</w:t>
            </w:r>
          </w:p>
        </w:tc>
      </w:tr>
      <w:tr w:rsidR="00374EFC" w:rsidRPr="00D14534" w:rsidTr="00602FE0">
        <w:trPr>
          <w:tblCellSpacing w:w="0" w:type="dxa"/>
        </w:trPr>
        <w:tc>
          <w:tcPr>
            <w:tcW w:w="3090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Методическая подготовка педагогов</w:t>
            </w:r>
          </w:p>
        </w:tc>
        <w:tc>
          <w:tcPr>
            <w:tcW w:w="3446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Курсовая подготовка,  методические семинары</w:t>
            </w:r>
          </w:p>
        </w:tc>
        <w:tc>
          <w:tcPr>
            <w:tcW w:w="3770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педагогов в организации внеурочной деятельности, </w:t>
            </w: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посещение уроков</w:t>
            </w:r>
          </w:p>
        </w:tc>
      </w:tr>
      <w:tr w:rsidR="00374EFC" w:rsidRPr="00D14534" w:rsidTr="00602FE0">
        <w:trPr>
          <w:tblCellSpacing w:w="0" w:type="dxa"/>
        </w:trPr>
        <w:tc>
          <w:tcPr>
            <w:tcW w:w="3090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Отбор развивающих методик</w:t>
            </w:r>
          </w:p>
        </w:tc>
        <w:tc>
          <w:tcPr>
            <w:tcW w:w="3446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развивающих программ, методик</w:t>
            </w:r>
          </w:p>
        </w:tc>
        <w:tc>
          <w:tcPr>
            <w:tcW w:w="3770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выполнения программ</w:t>
            </w:r>
          </w:p>
        </w:tc>
      </w:tr>
      <w:tr w:rsidR="00374EFC" w:rsidRPr="00D14534" w:rsidTr="00602FE0">
        <w:trPr>
          <w:tblCellSpacing w:w="0" w:type="dxa"/>
        </w:trPr>
        <w:tc>
          <w:tcPr>
            <w:tcW w:w="3090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интеллектуальных конкурсов, олимпиад</w:t>
            </w:r>
          </w:p>
        </w:tc>
        <w:tc>
          <w:tcPr>
            <w:tcW w:w="3446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Включение во внеурочную деятельность</w:t>
            </w:r>
          </w:p>
        </w:tc>
        <w:tc>
          <w:tcPr>
            <w:tcW w:w="3770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призовых мест</w:t>
            </w: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олимпиадах, конкурсах</w:t>
            </w:r>
          </w:p>
        </w:tc>
      </w:tr>
      <w:tr w:rsidR="00374EFC" w:rsidRPr="00D14534" w:rsidTr="00602FE0">
        <w:trPr>
          <w:tblCellSpacing w:w="0" w:type="dxa"/>
        </w:trPr>
        <w:tc>
          <w:tcPr>
            <w:tcW w:w="3090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Создание условий </w:t>
            </w:r>
          </w:p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саморазвития учащихся</w:t>
            </w:r>
          </w:p>
        </w:tc>
        <w:tc>
          <w:tcPr>
            <w:tcW w:w="3446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индивидуальных образовательных методов и программ обучения</w:t>
            </w:r>
          </w:p>
        </w:tc>
        <w:tc>
          <w:tcPr>
            <w:tcW w:w="3770" w:type="dxa"/>
            <w:hideMark/>
          </w:tcPr>
          <w:p w:rsidR="00374EFC" w:rsidRPr="00D14534" w:rsidRDefault="00374EFC" w:rsidP="000E339D">
            <w:pPr>
              <w:spacing w:after="0"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эффективности использования методов</w:t>
            </w:r>
            <w:r w:rsidRPr="00D145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 обучения</w:t>
            </w:r>
          </w:p>
        </w:tc>
      </w:tr>
    </w:tbl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4EFC" w:rsidRPr="00D14534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Ожидаемые результаты реализации программы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numPr>
          <w:ilvl w:val="0"/>
          <w:numId w:val="9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 нормативно-правовой  базы, регламентирующей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работу с одаренными детьми в образовательном учреждении.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D14534" w:rsidRDefault="00374EFC" w:rsidP="00374EFC">
      <w:pPr>
        <w:numPr>
          <w:ilvl w:val="0"/>
          <w:numId w:val="9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Выстраивание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с одаренными детьми.</w:t>
      </w:r>
    </w:p>
    <w:p w:rsidR="00374EFC" w:rsidRPr="00D14534" w:rsidRDefault="00374EFC" w:rsidP="00374EFC">
      <w:pPr>
        <w:numPr>
          <w:ilvl w:val="0"/>
          <w:numId w:val="9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Разработк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реализация образовательной программы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внеурочной деятельности для учащихся 5 - 7 классов.</w:t>
      </w:r>
    </w:p>
    <w:p w:rsidR="00374EFC" w:rsidRPr="00D14534" w:rsidRDefault="00374EFC" w:rsidP="00374EFC">
      <w:pPr>
        <w:numPr>
          <w:ilvl w:val="0"/>
          <w:numId w:val="9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овышение квалификации  кадров по работе с одаренными детьми. </w:t>
      </w:r>
    </w:p>
    <w:p w:rsidR="00374EFC" w:rsidRDefault="00374EFC" w:rsidP="00374EFC">
      <w:pPr>
        <w:numPr>
          <w:ilvl w:val="0"/>
          <w:numId w:val="9"/>
        </w:numPr>
        <w:spacing w:after="0" w:line="336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Внесение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в Положение о стимулирующих надбавках для педагогов, работающих с одаренными детьми.</w:t>
      </w: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D145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4EFC" w:rsidRPr="00C238F8" w:rsidRDefault="00374EFC" w:rsidP="00374EFC">
      <w:pPr>
        <w:numPr>
          <w:ilvl w:val="0"/>
          <w:numId w:val="9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C238F8">
        <w:rPr>
          <w:rFonts w:ascii="Times New Roman" w:eastAsia="Times New Roman" w:hAnsi="Times New Roman"/>
          <w:sz w:val="28"/>
          <w:szCs w:val="28"/>
        </w:rPr>
        <w:t>Функционирование банка «Одаренные дети».</w:t>
      </w:r>
    </w:p>
    <w:p w:rsidR="00374EFC" w:rsidRPr="00C238F8" w:rsidRDefault="00374EFC" w:rsidP="00374EFC">
      <w:pPr>
        <w:numPr>
          <w:ilvl w:val="0"/>
          <w:numId w:val="9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C238F8">
        <w:rPr>
          <w:rFonts w:ascii="Times New Roman" w:eastAsia="Times New Roman" w:hAnsi="Times New Roman"/>
          <w:sz w:val="28"/>
          <w:szCs w:val="28"/>
        </w:rPr>
        <w:t>Увеличение числа участников и победителей конкурсов, олимпиад, спортивных соревнований.</w:t>
      </w:r>
    </w:p>
    <w:p w:rsidR="00374EFC" w:rsidRPr="00C238F8" w:rsidRDefault="00374EFC" w:rsidP="00374EFC">
      <w:pPr>
        <w:numPr>
          <w:ilvl w:val="0"/>
          <w:numId w:val="9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C238F8">
        <w:rPr>
          <w:rFonts w:ascii="Times New Roman" w:eastAsia="Times New Roman" w:hAnsi="Times New Roman"/>
          <w:sz w:val="28"/>
          <w:szCs w:val="28"/>
        </w:rPr>
        <w:t>Создание летних профильных отрядов.</w:t>
      </w:r>
    </w:p>
    <w:p w:rsidR="00374EFC" w:rsidRPr="00442425" w:rsidRDefault="00374EFC" w:rsidP="00374EFC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IX</w:t>
      </w:r>
      <w:r w:rsidRPr="00FB1C29">
        <w:rPr>
          <w:rFonts w:ascii="Times New Roman" w:eastAsia="Times New Roman" w:hAnsi="Times New Roman"/>
          <w:b/>
          <w:bCs/>
          <w:color w:val="00B0F0"/>
          <w:sz w:val="28"/>
          <w:szCs w:val="28"/>
        </w:rPr>
        <w:t xml:space="preserve">. </w:t>
      </w:r>
      <w:r w:rsidRPr="00442425">
        <w:rPr>
          <w:rFonts w:ascii="Times New Roman" w:eastAsia="Times New Roman" w:hAnsi="Times New Roman"/>
          <w:b/>
          <w:bCs/>
          <w:sz w:val="28"/>
          <w:szCs w:val="28"/>
        </w:rPr>
        <w:t>Модель одаренного ребенка</w:t>
      </w:r>
    </w:p>
    <w:p w:rsidR="00374EFC" w:rsidRPr="00442425" w:rsidRDefault="00374EFC" w:rsidP="00374EFC">
      <w:pPr>
        <w:numPr>
          <w:ilvl w:val="0"/>
          <w:numId w:val="10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442425">
        <w:rPr>
          <w:rFonts w:ascii="Times New Roman" w:eastAsia="Times New Roman" w:hAnsi="Times New Roman"/>
          <w:sz w:val="28"/>
          <w:szCs w:val="28"/>
        </w:rPr>
        <w:t>Личность, здоровая физически, духовно-нравственно и социально.</w:t>
      </w:r>
    </w:p>
    <w:p w:rsidR="00374EFC" w:rsidRPr="00442425" w:rsidRDefault="00374EFC" w:rsidP="00374EFC">
      <w:pPr>
        <w:numPr>
          <w:ilvl w:val="0"/>
          <w:numId w:val="10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442425">
        <w:rPr>
          <w:rFonts w:ascii="Times New Roman" w:eastAsia="Times New Roman" w:hAnsi="Times New Roman"/>
          <w:sz w:val="28"/>
          <w:szCs w:val="28"/>
        </w:rPr>
        <w:t>Личность, 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труда.</w:t>
      </w:r>
    </w:p>
    <w:p w:rsidR="00374EFC" w:rsidRPr="00442425" w:rsidRDefault="00374EFC" w:rsidP="00374EFC">
      <w:pPr>
        <w:numPr>
          <w:ilvl w:val="0"/>
          <w:numId w:val="10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442425">
        <w:rPr>
          <w:rFonts w:ascii="Times New Roman" w:eastAsia="Times New Roman" w:hAnsi="Times New Roman"/>
          <w:sz w:val="28"/>
          <w:szCs w:val="28"/>
        </w:rPr>
        <w:t xml:space="preserve">Личность, способная осуществить самостоятельно продуктовую деятельность. </w:t>
      </w:r>
    </w:p>
    <w:p w:rsidR="00374EFC" w:rsidRPr="00442425" w:rsidRDefault="00374EFC" w:rsidP="00374EFC">
      <w:pPr>
        <w:numPr>
          <w:ilvl w:val="0"/>
          <w:numId w:val="10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442425">
        <w:rPr>
          <w:rFonts w:ascii="Times New Roman" w:eastAsia="Times New Roman" w:hAnsi="Times New Roman"/>
          <w:sz w:val="28"/>
          <w:szCs w:val="28"/>
        </w:rPr>
        <w:t xml:space="preserve">Личность, обладающая разносторонним интеллектом, высоким уровнем культуры. </w:t>
      </w:r>
    </w:p>
    <w:p w:rsidR="00374EFC" w:rsidRPr="00442425" w:rsidRDefault="00374EFC" w:rsidP="00374EFC">
      <w:pPr>
        <w:numPr>
          <w:ilvl w:val="0"/>
          <w:numId w:val="10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442425">
        <w:rPr>
          <w:rFonts w:ascii="Times New Roman" w:eastAsia="Times New Roman" w:hAnsi="Times New Roman"/>
          <w:sz w:val="28"/>
          <w:szCs w:val="28"/>
        </w:rPr>
        <w:t>Личность, руководствующая в своей жизнедеятельности общечеловеческими ценностями и нормами,  воспринимающая и другого человека как личность, имеющую  право на свободу выбора, самовыражения.</w:t>
      </w:r>
    </w:p>
    <w:p w:rsidR="00374EFC" w:rsidRPr="00442425" w:rsidRDefault="00374EFC" w:rsidP="00374EFC">
      <w:pPr>
        <w:numPr>
          <w:ilvl w:val="0"/>
          <w:numId w:val="10"/>
        </w:numPr>
        <w:spacing w:after="0" w:line="336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442425">
        <w:rPr>
          <w:rFonts w:ascii="Times New Roman" w:eastAsia="Times New Roman" w:hAnsi="Times New Roman"/>
          <w:sz w:val="28"/>
          <w:szCs w:val="28"/>
        </w:rPr>
        <w:t xml:space="preserve"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 </w:t>
      </w:r>
    </w:p>
    <w:p w:rsidR="00374EFC" w:rsidRDefault="00374EFC" w:rsidP="00374EFC">
      <w:pPr>
        <w:spacing w:after="0" w:line="33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74EFC" w:rsidRDefault="00374EFC" w:rsidP="00374EFC">
      <w:pPr>
        <w:spacing w:after="0" w:line="33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74EFC" w:rsidRPr="00D14534" w:rsidRDefault="00374EFC" w:rsidP="00374EFC">
      <w:pPr>
        <w:spacing w:after="0" w:line="33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145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 РАБОТЫ С ОДАРЁННЫМИ ДЕТЬМИ</w:t>
      </w:r>
    </w:p>
    <w:tbl>
      <w:tblPr>
        <w:tblStyle w:val="a3"/>
        <w:tblW w:w="10598" w:type="dxa"/>
        <w:tblLook w:val="04A0"/>
      </w:tblPr>
      <w:tblGrid>
        <w:gridCol w:w="6345"/>
        <w:gridCol w:w="1417"/>
        <w:gridCol w:w="2836"/>
      </w:tblGrid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74EFC" w:rsidRPr="00D14534" w:rsidTr="000E339D">
        <w:tc>
          <w:tcPr>
            <w:tcW w:w="10598" w:type="dxa"/>
            <w:gridSpan w:val="3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Диагностика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психологами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первоклассников  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направленности интересов и мотивации к 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тип личности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Власенко С.Г. 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 классов  (уровень развития логического мышления, изучение направленности интересов и мотивации к учению, самооценка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тип личности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Власенко С.Г. 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4-х классов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(уровень развития логического мышления, изучение направленности интересов и мотивации к учению, самооценка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тип личности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Власенко С.Г. 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4-х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(г</w:t>
            </w:r>
            <w:r w:rsidRPr="00D153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отовность к переходу в 5 кл.: одаренность, мотивация, отношения, самооценка, мышление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6" w:type="dxa"/>
          </w:tcPr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Власенко С.Г.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 5-х классов (интеллект, изучение направленности интересов и мотивации к учению, самооценка, уровень тревожности)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836" w:type="dxa"/>
          </w:tcPr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Бюллер А.Г.</w:t>
            </w:r>
          </w:p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учащихся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6-х классов. тест Резапкина,  «Карта интересов» Савенков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6" w:type="dxa"/>
          </w:tcPr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Бюллер А.Г.</w:t>
            </w:r>
          </w:p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4EFC" w:rsidRPr="00D14534" w:rsidTr="000E339D">
        <w:tc>
          <w:tcPr>
            <w:tcW w:w="6345" w:type="dxa"/>
          </w:tcPr>
          <w:p w:rsidR="00374EFC" w:rsidRPr="00DE1449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 7-х классов (</w:t>
            </w:r>
            <w:r w:rsidRPr="00D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характер, тип мышления, карта интересов, шкала одаренности)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Бюллер А.Г.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E1449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учащихся </w:t>
            </w:r>
            <w:r w:rsidRPr="00D02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ассов</w:t>
            </w:r>
            <w:r w:rsidRPr="00D02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Аосо (стиль обучения)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Бюллер А.Г.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 кл</w:t>
            </w:r>
            <w:r w:rsidRPr="00D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Карта интересов (Резапкина), анкета "Выбор профиля"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6" w:type="dxa"/>
          </w:tcPr>
          <w:p w:rsidR="00374EFC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Бюллер А.Г.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Герасимова Н.А.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Диагностика 8-9кл. Профессиональные предпочтения, характер. 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836" w:type="dxa"/>
          </w:tcPr>
          <w:p w:rsidR="00374EFC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Бюллер А.Г.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Герасимова Н.А.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537A" w:rsidRDefault="00374EFC" w:rsidP="000E339D">
            <w:pPr>
              <w:tabs>
                <w:tab w:val="center" w:pos="1860"/>
              </w:tabs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153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рофориентационная диагностика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3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8-9 классы. </w:t>
            </w:r>
            <w:r w:rsidRPr="00D153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ОПП (Голланд), СМОЛ</w:t>
            </w:r>
          </w:p>
        </w:tc>
        <w:tc>
          <w:tcPr>
            <w:tcW w:w="1417" w:type="dxa"/>
          </w:tcPr>
          <w:p w:rsidR="00374EFC" w:rsidRPr="00D1537A" w:rsidRDefault="00374EFC" w:rsidP="000E339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53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836" w:type="dxa"/>
          </w:tcPr>
          <w:p w:rsidR="00374EFC" w:rsidRPr="00D1537A" w:rsidRDefault="00374EFC" w:rsidP="000E33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53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Герасимова Н.А.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53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Диагностика 10 классов. </w:t>
            </w:r>
          </w:p>
          <w:p w:rsidR="00374EFC" w:rsidRPr="00D1537A" w:rsidRDefault="00374EFC" w:rsidP="000E339D">
            <w:pPr>
              <w:spacing w:line="33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3E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ОПП (Голланд), Матрица выбора профессии, Карта интересов (Резапкина)</w:t>
            </w:r>
          </w:p>
        </w:tc>
        <w:tc>
          <w:tcPr>
            <w:tcW w:w="1417" w:type="dxa"/>
          </w:tcPr>
          <w:p w:rsidR="00374EFC" w:rsidRPr="004A3EF6" w:rsidRDefault="00374EFC" w:rsidP="000E339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3E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6" w:type="dxa"/>
          </w:tcPr>
          <w:p w:rsidR="00374EFC" w:rsidRPr="004A3EF6" w:rsidRDefault="00374EFC" w:rsidP="000E33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3E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Герасимова Н.А</w:t>
            </w:r>
          </w:p>
        </w:tc>
      </w:tr>
      <w:tr w:rsidR="00374EFC" w:rsidRPr="00D14534" w:rsidTr="000E339D">
        <w:tc>
          <w:tcPr>
            <w:tcW w:w="10598" w:type="dxa"/>
            <w:gridSpan w:val="3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Диагностика учащихся педагогами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видов одар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енности у первоклассников (информация из карт развития выпускника ДОУ  «Карта интересов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Власенко С.Г.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 поведенческих характеристик одаренных учащихся 5, 7–х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(Дж.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Рензулли и соавторы в адаптации Л. В. Поповой)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видов одаренности у учащихся 5-х классов (тест «Карта одаренности ребенка»)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 поведенческих характеристик одаренных учащихся 8, 9-х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(Тестовая методика Рензулли)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374EFC" w:rsidRPr="00D14534" w:rsidTr="000E339D">
        <w:tc>
          <w:tcPr>
            <w:tcW w:w="10598" w:type="dxa"/>
            <w:gridSpan w:val="3"/>
          </w:tcPr>
          <w:p w:rsidR="00374EFC" w:rsidRPr="00332126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7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 индивидуальных планов работы с одаренными детьми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6" w:type="dxa"/>
          </w:tcPr>
          <w:p w:rsidR="00374EFC" w:rsidRPr="0036700C" w:rsidRDefault="00374EFC" w:rsidP="00602F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 нач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классов, учителя-предметники, кл</w:t>
            </w:r>
            <w:r w:rsidR="00602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руководители, тьюторы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факультативов, спецкурсов, индивидуальных занятий.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нач.</w:t>
            </w:r>
            <w:r w:rsidRPr="00367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классов, учителя-предметники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блоков теоретического материала и практических заданий для подготовки к олимпиадам и конкурсам.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Руководители метод. объединений, учителя-предметники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блоков домашних заданий повышенной трудности.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нач.</w:t>
            </w:r>
            <w:r w:rsidRPr="00367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классов, учителя-предметники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профильного разно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возрастного отряда одаренных детей </w:t>
            </w:r>
          </w:p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етние каникулы).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Горшкова М.П.</w:t>
            </w:r>
          </w:p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Тарасенко С.Е.</w:t>
            </w:r>
          </w:p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Лузина М.М.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Учебные практики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Тьюторы 10-х классов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F018C3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Дистанционное обучение (через сайт школы и электронную почту).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Тарасенко С.Е.</w:t>
            </w:r>
          </w:p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Ерофеева А.В.</w:t>
            </w:r>
          </w:p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Сидорова Е.П.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Предметные о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лимпиады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разного уровня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нач.</w:t>
            </w:r>
            <w:r w:rsidRPr="00367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классов, учителя-предметники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онкурсы разного уровня (в том числе и дистанционные).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36700C" w:rsidRDefault="00374EFC" w:rsidP="00602F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нач.</w:t>
            </w:r>
            <w:r w:rsidRPr="00367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классов, учителя-предметники, кл</w:t>
            </w:r>
            <w:r w:rsidR="00602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67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Научно-исследовательская работа.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 нач.</w:t>
            </w:r>
            <w:r w:rsidRPr="003670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классов, учителя-предметники</w:t>
            </w:r>
          </w:p>
        </w:tc>
      </w:tr>
      <w:tr w:rsidR="00374EFC" w:rsidRPr="00D14534" w:rsidTr="000E339D">
        <w:tc>
          <w:tcPr>
            <w:tcW w:w="10598" w:type="dxa"/>
            <w:gridSpan w:val="3"/>
          </w:tcPr>
          <w:p w:rsidR="00374EFC" w:rsidRPr="00332126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7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36700C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Групповые родительские собрания для родителей одаренных детей </w:t>
            </w:r>
          </w:p>
          <w:p w:rsidR="00374EFC" w:rsidRPr="0036700C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разных классов.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36700C" w:rsidRDefault="00374EFC" w:rsidP="000E339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Тарасенко С.Е </w:t>
            </w:r>
          </w:p>
          <w:p w:rsidR="00374EFC" w:rsidRPr="0036700C" w:rsidRDefault="00374EFC" w:rsidP="000E339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Тренинги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«Основы  успешного взаимодействия родителей и детей».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Тарасенко С.Е.</w:t>
            </w:r>
          </w:p>
          <w:p w:rsidR="00374EFC" w:rsidRPr="00D14534" w:rsidRDefault="00374EFC" w:rsidP="000E339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Меркушева М.Е.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встречи и беседы.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  <w:p w:rsidR="00374EFC" w:rsidRPr="00D14534" w:rsidRDefault="00374EFC" w:rsidP="000E339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</w:t>
            </w:r>
          </w:p>
          <w:p w:rsidR="00374EFC" w:rsidRPr="00D14534" w:rsidRDefault="00374EFC" w:rsidP="000E339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374EFC" w:rsidRPr="00D14534" w:rsidTr="000E339D">
        <w:tc>
          <w:tcPr>
            <w:tcW w:w="10598" w:type="dxa"/>
            <w:gridSpan w:val="3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77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Школьные мероприятия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23322C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Интеллектуальный марафон (5 - 6 классы).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23322C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3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Меркушева М.Е.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Школьные предметные олимпиады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Выголова М.В.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Школьные конкурсы.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Пегушина С.Г.</w:t>
            </w:r>
          </w:p>
          <w:p w:rsidR="00374EFC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Горшкова М.П.,</w:t>
            </w:r>
          </w:p>
          <w:p w:rsidR="00374EFC" w:rsidRPr="00D14534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Матвиенко И.В.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Всероссийская олимпиада по русскому языку «Олимпус» (осенняя, зимняя, летняя сессии).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Тарасенко С.Е.</w:t>
            </w:r>
          </w:p>
          <w:p w:rsidR="00374EFC" w:rsidRPr="00D14534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Жукова А.А.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Всероссийская дистанционная олимпиада «Инфоурок» (по всем предметам).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Тарасенко С.Е.</w:t>
            </w:r>
          </w:p>
          <w:p w:rsidR="00374EFC" w:rsidRPr="00D14534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Жукова А.А.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Школьный конкурс научно-исследовательских работ.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Выголова М.В.</w:t>
            </w:r>
          </w:p>
        </w:tc>
      </w:tr>
      <w:tr w:rsidR="00374EFC" w:rsidRPr="00D14534" w:rsidTr="000E339D">
        <w:tc>
          <w:tcPr>
            <w:tcW w:w="6345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«Ученик года».</w:t>
            </w:r>
          </w:p>
        </w:tc>
        <w:tc>
          <w:tcPr>
            <w:tcW w:w="1417" w:type="dxa"/>
          </w:tcPr>
          <w:p w:rsidR="00374EFC" w:rsidRPr="00D14534" w:rsidRDefault="00374EFC" w:rsidP="000E339D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6" w:type="dxa"/>
          </w:tcPr>
          <w:p w:rsidR="00374EFC" w:rsidRPr="00D14534" w:rsidRDefault="00374EFC" w:rsidP="000E33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Тарасенко С.Е.</w:t>
            </w:r>
          </w:p>
        </w:tc>
      </w:tr>
    </w:tbl>
    <w:p w:rsidR="00374EFC" w:rsidRPr="00442425" w:rsidRDefault="00374EFC" w:rsidP="00374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2425">
        <w:rPr>
          <w:rFonts w:ascii="Times New Roman" w:eastAsia="Times New Roman" w:hAnsi="Times New Roman"/>
          <w:b/>
          <w:sz w:val="28"/>
          <w:szCs w:val="28"/>
        </w:rPr>
        <w:lastRenderedPageBreak/>
        <w:t>Литература</w:t>
      </w:r>
    </w:p>
    <w:p w:rsidR="00374EFC" w:rsidRPr="0023322C" w:rsidRDefault="00374EFC" w:rsidP="00374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4EFC" w:rsidRPr="0023322C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322C">
        <w:rPr>
          <w:rFonts w:ascii="Times New Roman" w:eastAsia="Times New Roman" w:hAnsi="Times New Roman"/>
          <w:sz w:val="28"/>
          <w:szCs w:val="28"/>
        </w:rPr>
        <w:t>НОРМАТИВНО-ПРАВОВЫЕ ДОКУМЕНТЫ</w:t>
      </w:r>
    </w:p>
    <w:p w:rsidR="00374EFC" w:rsidRPr="0023322C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322C">
        <w:rPr>
          <w:rFonts w:ascii="Times New Roman" w:eastAsia="Times New Roman" w:hAnsi="Times New Roman"/>
          <w:sz w:val="28"/>
          <w:szCs w:val="28"/>
        </w:rPr>
        <w:t>1. Концепция общенациональной системы выявления и развития народных талантов. Утверждена Президентом Российской Федерации Д.А. Медведевым 3 апреля 2012 г.</w:t>
      </w:r>
    </w:p>
    <w:p w:rsidR="00374EFC" w:rsidRPr="0023322C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322C">
        <w:rPr>
          <w:rFonts w:ascii="Times New Roman" w:eastAsia="Times New Roman" w:hAnsi="Times New Roman"/>
          <w:sz w:val="28"/>
          <w:szCs w:val="28"/>
        </w:rPr>
        <w:t>2. Комплекс мер по реализации Концепции общенациональной системы выявления и развития молодых талантов. Утвержден Заместителем Председателя Правительства Российской Федерации О.Ю. Голодец 26 мая 2012 г. № 2405п-П8.</w:t>
      </w:r>
    </w:p>
    <w:p w:rsidR="00374EFC" w:rsidRPr="0023322C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322C">
        <w:rPr>
          <w:rFonts w:ascii="Times New Roman" w:eastAsia="Times New Roman" w:hAnsi="Times New Roman"/>
          <w:sz w:val="28"/>
          <w:szCs w:val="28"/>
        </w:rPr>
        <w:t>3. Постановление правительства Пермского края «Об утверждении долгосрочной целевой программы «Семья и дети Пермского края на 2011-2915 голы» от 16.11 2010. № 897-п.</w:t>
      </w:r>
    </w:p>
    <w:p w:rsidR="00374EFC" w:rsidRPr="0023322C" w:rsidRDefault="00374EFC" w:rsidP="00374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22C">
        <w:rPr>
          <w:rFonts w:ascii="Times New Roman" w:eastAsia="Times New Roman" w:hAnsi="Times New Roman"/>
          <w:sz w:val="28"/>
          <w:szCs w:val="28"/>
        </w:rPr>
        <w:t xml:space="preserve">4. Рабочая концепция одаренности </w:t>
      </w:r>
      <w:r w:rsidRPr="0023322C">
        <w:rPr>
          <w:rFonts w:ascii="Times New Roman" w:hAnsi="Times New Roman"/>
          <w:sz w:val="28"/>
          <w:szCs w:val="28"/>
        </w:rPr>
        <w:t xml:space="preserve">/ Научный редактор В.Д. Шадрикова. – М., 2002. </w:t>
      </w:r>
    </w:p>
    <w:p w:rsidR="00374EFC" w:rsidRPr="0023322C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322C">
        <w:rPr>
          <w:rFonts w:ascii="Times New Roman" w:eastAsia="Times New Roman" w:hAnsi="Times New Roman"/>
          <w:sz w:val="28"/>
          <w:szCs w:val="28"/>
        </w:rPr>
        <w:t>5. Муниципальная программа «Талантливые дети»  Добрянского муниципального района от 10.02.2014 г. № СЭД-01-06-42.</w:t>
      </w:r>
    </w:p>
    <w:p w:rsidR="00374EFC" w:rsidRPr="0023322C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322C">
        <w:rPr>
          <w:rFonts w:ascii="Times New Roman" w:eastAsia="Times New Roman" w:hAnsi="Times New Roman"/>
          <w:sz w:val="28"/>
          <w:szCs w:val="28"/>
        </w:rPr>
        <w:t>6.Муниципальная программа  «Талантливые дети» Добрянского муниципального района на период с 2017 по 2020 год от 25.08.2016 № СЭД-01-06-172.</w:t>
      </w:r>
    </w:p>
    <w:p w:rsidR="00374EFC" w:rsidRPr="0023322C" w:rsidRDefault="00374EFC" w:rsidP="00374EFC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eastAsia="Times New Roman" w:hAnsi="Times New Roman"/>
          <w:sz w:val="28"/>
          <w:szCs w:val="28"/>
        </w:rPr>
        <w:t>УЧЕБНО-МЕТОДИЧЕСКАЯ ЛИТЕРАТУРА</w:t>
      </w: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eastAsia="Times New Roman" w:hAnsi="Times New Roman"/>
          <w:sz w:val="28"/>
          <w:szCs w:val="28"/>
        </w:rPr>
        <w:t>1. Богоявленская М. Проблемы одаренности ребенка. - М., 2005.</w:t>
      </w: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hAnsi="Times New Roman"/>
          <w:sz w:val="28"/>
          <w:szCs w:val="28"/>
        </w:rPr>
        <w:t xml:space="preserve">2. Ландау Э. Одаренность требует мужества: Психологическое сопровождение одаренного ребенка / Пер. с нем. А.П. Голубева; Науч. ред. рус. текста Н.М. Назарова. – М., 2002. </w:t>
      </w: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hAnsi="Times New Roman"/>
          <w:sz w:val="28"/>
          <w:szCs w:val="28"/>
        </w:rPr>
        <w:t xml:space="preserve">3. Лейтес Н.С. Возрастная одаренность и индивидуальные различия: избранные труды. – М., 2003.  </w:t>
      </w: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hAnsi="Times New Roman"/>
          <w:sz w:val="28"/>
          <w:szCs w:val="28"/>
        </w:rPr>
        <w:t>4. Опыт работы с одаренными детьми в современной России: Материалы Всероссийской научно-практической конференции. Москва, 6-8 февраля 2003 года / Научный редактор Л.П. Дуганова. – М., 2003.</w:t>
      </w: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eastAsia="Times New Roman" w:hAnsi="Times New Roman"/>
          <w:sz w:val="28"/>
          <w:szCs w:val="28"/>
        </w:rPr>
        <w:t>5. Психология одаренности: от одаренности к практике / Под ред. Д.В. Ушакова. - М.: ИП РАН, 2000.</w:t>
      </w: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eastAsia="Times New Roman" w:hAnsi="Times New Roman"/>
          <w:sz w:val="28"/>
          <w:szCs w:val="28"/>
        </w:rPr>
        <w:t>6. Психология одаренности детей и подростков / Под ред. Н.С. Лейтес. - М., 1996.</w:t>
      </w: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hAnsi="Times New Roman"/>
          <w:sz w:val="28"/>
          <w:szCs w:val="28"/>
        </w:rPr>
        <w:t>7. Учителю об одаренных детях / Под ред. В.П. Лебедевой, В.И. Панова. - М., 1997.</w:t>
      </w:r>
    </w:p>
    <w:p w:rsidR="00374EFC" w:rsidRPr="00D02AED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hAnsi="Times New Roman"/>
          <w:sz w:val="28"/>
          <w:szCs w:val="28"/>
        </w:rPr>
        <w:t xml:space="preserve">8. Холодная М.А. Психология интеллекта. Парадоксы исследования. – М., 2002. </w:t>
      </w:r>
    </w:p>
    <w:p w:rsidR="00374EFC" w:rsidRPr="00D02AED" w:rsidRDefault="00374EFC" w:rsidP="00374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AED">
        <w:rPr>
          <w:rFonts w:ascii="Times New Roman" w:hAnsi="Times New Roman"/>
          <w:sz w:val="28"/>
          <w:szCs w:val="28"/>
        </w:rPr>
        <w:t xml:space="preserve">9. Хуторской А.В. Развитие одаренности школьников: Методика продуктивного обучения: Пособие для учителя. – М., 2000. </w:t>
      </w:r>
    </w:p>
    <w:p w:rsidR="00167C79" w:rsidRPr="00374EFC" w:rsidRDefault="00374EFC" w:rsidP="00374E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2AED">
        <w:rPr>
          <w:rFonts w:ascii="Times New Roman" w:hAnsi="Times New Roman"/>
          <w:sz w:val="28"/>
          <w:szCs w:val="28"/>
        </w:rPr>
        <w:t xml:space="preserve">10. Штерн В. Умственная одаренность: психологические методы испытания умственной одаренности в их применении к детям школьного возраста. - М., 1997. </w:t>
      </w:r>
    </w:p>
    <w:sectPr w:rsidR="00167C79" w:rsidRPr="00374EFC" w:rsidSect="00442425">
      <w:footerReference w:type="default" r:id="rId7"/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2A" w:rsidRDefault="00B2412A" w:rsidP="00566A56">
      <w:pPr>
        <w:spacing w:after="0" w:line="240" w:lineRule="auto"/>
      </w:pPr>
      <w:r>
        <w:separator/>
      </w:r>
    </w:p>
  </w:endnote>
  <w:endnote w:type="continuationSeparator" w:id="1">
    <w:p w:rsidR="00B2412A" w:rsidRDefault="00B2412A" w:rsidP="0056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7891"/>
    </w:sdtPr>
    <w:sdtContent>
      <w:p w:rsidR="00D14534" w:rsidRDefault="00566A56">
        <w:pPr>
          <w:pStyle w:val="a4"/>
          <w:jc w:val="right"/>
        </w:pPr>
      </w:p>
    </w:sdtContent>
  </w:sdt>
  <w:p w:rsidR="00D14534" w:rsidRDefault="00B241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2A" w:rsidRDefault="00B2412A" w:rsidP="00566A56">
      <w:pPr>
        <w:spacing w:after="0" w:line="240" w:lineRule="auto"/>
      </w:pPr>
      <w:r>
        <w:separator/>
      </w:r>
    </w:p>
  </w:footnote>
  <w:footnote w:type="continuationSeparator" w:id="1">
    <w:p w:rsidR="00B2412A" w:rsidRDefault="00B2412A" w:rsidP="0056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C6"/>
    <w:multiLevelType w:val="multilevel"/>
    <w:tmpl w:val="96E8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831A0"/>
    <w:multiLevelType w:val="multilevel"/>
    <w:tmpl w:val="DB0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676C0"/>
    <w:multiLevelType w:val="multilevel"/>
    <w:tmpl w:val="0E9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72BAB"/>
    <w:multiLevelType w:val="multilevel"/>
    <w:tmpl w:val="D93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A47F0"/>
    <w:multiLevelType w:val="multilevel"/>
    <w:tmpl w:val="038C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61964"/>
    <w:multiLevelType w:val="multilevel"/>
    <w:tmpl w:val="6A7A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F6157"/>
    <w:multiLevelType w:val="multilevel"/>
    <w:tmpl w:val="048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36B2C"/>
    <w:multiLevelType w:val="multilevel"/>
    <w:tmpl w:val="86C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00BA6"/>
    <w:multiLevelType w:val="multilevel"/>
    <w:tmpl w:val="2AA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2404A"/>
    <w:multiLevelType w:val="multilevel"/>
    <w:tmpl w:val="1A02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EFC"/>
    <w:rsid w:val="00167C79"/>
    <w:rsid w:val="00374EFC"/>
    <w:rsid w:val="00566A56"/>
    <w:rsid w:val="00602FE0"/>
    <w:rsid w:val="00B2412A"/>
    <w:rsid w:val="00CA7D27"/>
    <w:rsid w:val="00CC65CA"/>
    <w:rsid w:val="00E9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74E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74EFC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1</cp:lastModifiedBy>
  <cp:revision>3</cp:revision>
  <cp:lastPrinted>2017-04-27T05:16:00Z</cp:lastPrinted>
  <dcterms:created xsi:type="dcterms:W3CDTF">2017-04-26T16:26:00Z</dcterms:created>
  <dcterms:modified xsi:type="dcterms:W3CDTF">2017-04-27T05:21:00Z</dcterms:modified>
</cp:coreProperties>
</file>