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5"/>
      </w:tblGrid>
      <w:tr w:rsidR="00B95096" w:rsidRPr="00B95096" w:rsidTr="00BF154D">
        <w:trPr>
          <w:trHeight w:val="14933"/>
        </w:trPr>
        <w:tc>
          <w:tcPr>
            <w:tcW w:w="10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5096" w:rsidRPr="00867C60" w:rsidRDefault="00B95096" w:rsidP="00BF154D">
            <w:pPr>
              <w:spacing w:after="0" w:line="24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eastAsia="ru-RU"/>
              </w:rPr>
              <w:t>ПАМЯТКА ДЛЯ ДЕТЕЙ</w:t>
            </w:r>
          </w:p>
          <w:p w:rsidR="00B95096" w:rsidRPr="00867C60" w:rsidRDefault="00B95096" w:rsidP="00BF154D">
            <w:pPr>
              <w:spacing w:after="0" w:line="240" w:lineRule="atLeast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Клещи и профилактика клещевых инфекций</w:t>
            </w:r>
          </w:p>
          <w:p w:rsidR="00B95096" w:rsidRPr="00B95096" w:rsidRDefault="00B95096" w:rsidP="00B95096">
            <w:pPr>
              <w:spacing w:after="240" w:line="231" w:lineRule="atLeast"/>
              <w:jc w:val="center"/>
              <w:textAlignment w:val="top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B95096">
              <w:rPr>
                <w:rFonts w:ascii="Verdana" w:eastAsia="Times New Roman" w:hAnsi="Verdana" w:cs="Times New Roman"/>
                <w:noProof/>
                <w:color w:val="4F4F4F"/>
                <w:sz w:val="21"/>
                <w:szCs w:val="21"/>
                <w:lang w:eastAsia="ru-RU"/>
              </w:rPr>
              <w:drawing>
                <wp:inline distT="0" distB="0" distL="0" distR="0" wp14:anchorId="6F36DA33" wp14:editId="265DC25A">
                  <wp:extent cx="5563887" cy="3459193"/>
                  <wp:effectExtent l="0" t="0" r="0" b="8255"/>
                  <wp:docPr id="1" name="Рисунок 1" descr="http://58.rospotrebnadzor.ru/c/document_library/get_file?uuid=e06aaa17-3ff2-4bde-bf49-13334c5ba5a8&amp;groupId=10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58.rospotrebnadzor.ru/c/document_library/get_file?uuid=e06aaa17-3ff2-4bde-bf49-13334c5ba5a8&amp;groupId=10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70" cy="3459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096" w:rsidRPr="00867C60" w:rsidRDefault="00B95096" w:rsidP="00867C6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выглядят некоторые опасные обитатели леса – клещи.</w:t>
            </w:r>
            <w:r w:rsidR="00867C60" w:rsidRPr="0086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поджидают нас на траве, в прошлогодней листве и на кустарниках.</w:t>
            </w:r>
          </w:p>
          <w:p w:rsidR="00B95096" w:rsidRPr="00867C60" w:rsidRDefault="00B95096" w:rsidP="00867C6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 незаметные из-за малых размеров, они легко проникают на незащищенную кожу, их укус безболезнен, и почувствовать или увидеть клеща очень трудно.</w:t>
            </w:r>
          </w:p>
          <w:p w:rsidR="00B95096" w:rsidRPr="00867C60" w:rsidRDefault="00B95096" w:rsidP="00867C6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это было бы мелкой неприятностью, если бы не опаснейшие заболевания, передающиеся через укус клеща: </w:t>
            </w:r>
            <w:r w:rsidRPr="0086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КЛЕЩЕВОЙ ЭНЦЕФАЛИТ и КЛЕЩЕВОЙ БОРРЕЛИОЗ.</w:t>
            </w:r>
          </w:p>
          <w:p w:rsidR="00B95096" w:rsidRPr="00867C60" w:rsidRDefault="00B95096" w:rsidP="00BF154D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По данным 201</w:t>
            </w:r>
            <w:r w:rsidR="00867C60" w:rsidRPr="00867C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>5</w:t>
            </w:r>
            <w:r w:rsidRPr="00867C60">
              <w:rPr>
                <w:rFonts w:ascii="Times New Roman" w:eastAsia="Times New Roman" w:hAnsi="Times New Roman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года каждый четвертый клещ заражен!</w:t>
            </w:r>
          </w:p>
          <w:p w:rsidR="00B95096" w:rsidRPr="00867C60" w:rsidRDefault="00B95096" w:rsidP="00BF154D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Поэтому, отправляясь в лес, обязательно следует принять меры предосторожности, ведь предупредить эти болезни гораздо легче и проще, чем вылечить!</w:t>
            </w:r>
          </w:p>
          <w:p w:rsidR="00B95096" w:rsidRPr="00BF154D" w:rsidRDefault="00B95096" w:rsidP="00BF154D">
            <w:pPr>
              <w:pStyle w:val="a5"/>
              <w:spacing w:line="240" w:lineRule="auto"/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  <w:r w:rsidRPr="00BF154D">
              <w:rPr>
                <w:rFonts w:eastAsia="Times New Roman"/>
                <w:b/>
                <w:color w:val="7030A0"/>
                <w:lang w:eastAsia="ru-RU"/>
              </w:rPr>
              <w:t>1.Мы оденем светлую одежду, чтобы заметить темных клещей.</w:t>
            </w:r>
          </w:p>
          <w:p w:rsidR="00B95096" w:rsidRPr="00BF154D" w:rsidRDefault="00B95096" w:rsidP="00BF154D">
            <w:pPr>
              <w:pStyle w:val="a5"/>
              <w:spacing w:line="240" w:lineRule="auto"/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  <w:r w:rsidRPr="00BF154D">
              <w:rPr>
                <w:rFonts w:eastAsia="Times New Roman"/>
                <w:b/>
                <w:color w:val="7030A0"/>
                <w:lang w:eastAsia="ru-RU"/>
              </w:rPr>
              <w:t>2.Рубашку или футболку мы заправим в брюки, а брюки или лосины - в носки, чтобы затруднить доступ клещам.</w:t>
            </w:r>
          </w:p>
          <w:p w:rsidR="00B95096" w:rsidRPr="00BF154D" w:rsidRDefault="00B95096" w:rsidP="00BF154D">
            <w:pPr>
              <w:pStyle w:val="a5"/>
              <w:spacing w:line="240" w:lineRule="auto"/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  <w:r w:rsidRPr="00BF154D">
              <w:rPr>
                <w:rFonts w:eastAsia="Times New Roman"/>
                <w:b/>
                <w:color w:val="7030A0"/>
                <w:lang w:eastAsia="ru-RU"/>
              </w:rPr>
              <w:t>3.Мы защитим себя средствами, отпугивающими клещей: ДЭТА, КРА-реп, Тайга.</w:t>
            </w:r>
            <w:bookmarkStart w:id="0" w:name="_GoBack"/>
            <w:bookmarkEnd w:id="0"/>
          </w:p>
          <w:p w:rsidR="00B95096" w:rsidRPr="00BF154D" w:rsidRDefault="00B95096" w:rsidP="00BF154D">
            <w:pPr>
              <w:pStyle w:val="a5"/>
              <w:spacing w:line="240" w:lineRule="auto"/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  <w:r w:rsidRPr="00BF154D">
              <w:rPr>
                <w:rFonts w:eastAsia="Times New Roman"/>
                <w:b/>
                <w:color w:val="7030A0"/>
                <w:lang w:eastAsia="ru-RU"/>
              </w:rPr>
              <w:t>4.Каждый час мы будем внимательно осматривать сами себя и друг друга, чтобы вовремя снять клещей.</w:t>
            </w:r>
          </w:p>
          <w:p w:rsidR="00B95096" w:rsidRPr="00BF154D" w:rsidRDefault="00B95096" w:rsidP="00BF154D">
            <w:pPr>
              <w:pStyle w:val="a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54D">
              <w:rPr>
                <w:rFonts w:eastAsia="Times New Roman"/>
                <w:b/>
                <w:color w:val="7030A0"/>
                <w:lang w:eastAsia="ru-RU"/>
              </w:rPr>
              <w:t>5.Мы остановимся на отдых на солнечной поляне без кустов и высокой травы.</w:t>
            </w:r>
          </w:p>
          <w:p w:rsidR="00B95096" w:rsidRPr="00BF154D" w:rsidRDefault="00B95096" w:rsidP="00BF154D">
            <w:pPr>
              <w:spacing w:after="24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ru-RU"/>
              </w:rPr>
            </w:pPr>
            <w:r w:rsidRPr="00BF15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клещ все же присосался, следует сразу же обратиться к медицинскому работнику за помощью.</w:t>
            </w:r>
          </w:p>
        </w:tc>
      </w:tr>
    </w:tbl>
    <w:p w:rsidR="008755F5" w:rsidRDefault="00BF154D" w:rsidP="00867C60"/>
    <w:sectPr w:rsidR="008755F5" w:rsidSect="00BF154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4D"/>
    <w:multiLevelType w:val="multilevel"/>
    <w:tmpl w:val="257A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8"/>
    <w:rsid w:val="000C77E2"/>
    <w:rsid w:val="00312496"/>
    <w:rsid w:val="00867C60"/>
    <w:rsid w:val="00A96678"/>
    <w:rsid w:val="00B95096"/>
    <w:rsid w:val="00B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FE08C-BCA6-4E09-B6F3-3FD9DDE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9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867C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67C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8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5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0534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090">
                                                          <w:marLeft w:val="375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8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40694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2016-07-06T05:52:00Z</dcterms:created>
  <dcterms:modified xsi:type="dcterms:W3CDTF">2017-06-06T11:49:00Z</dcterms:modified>
</cp:coreProperties>
</file>