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7C" w:rsidRPr="00FC604B" w:rsidRDefault="00FC604B" w:rsidP="00C60CA0">
      <w:pPr>
        <w:pStyle w:val="a3"/>
        <w:jc w:val="center"/>
        <w:rPr>
          <w:rFonts w:ascii="Times New Roman" w:hAnsi="Times New Roman" w:cs="Times New Roman"/>
          <w:sz w:val="28"/>
          <w:szCs w:val="28"/>
          <w:lang w:eastAsia="ru-RU"/>
        </w:rPr>
      </w:pPr>
      <w:r w:rsidRPr="00FC604B">
        <w:rPr>
          <w:rFonts w:ascii="Times New Roman" w:hAnsi="Times New Roman" w:cs="Times New Roman"/>
          <w:sz w:val="28"/>
          <w:szCs w:val="28"/>
          <w:lang w:eastAsia="ru-RU"/>
        </w:rPr>
        <w:t>Мотивация одаренного  ребенка</w:t>
      </w:r>
    </w:p>
    <w:p w:rsidR="0042733F" w:rsidRPr="00FC604B" w:rsidRDefault="0042733F" w:rsidP="00BE1A96">
      <w:pPr>
        <w:pStyle w:val="a3"/>
        <w:jc w:val="both"/>
        <w:rPr>
          <w:rFonts w:ascii="Times New Roman" w:hAnsi="Times New Roman" w:cs="Times New Roman"/>
          <w:sz w:val="28"/>
          <w:szCs w:val="28"/>
          <w:lang w:eastAsia="ru-RU"/>
        </w:rPr>
      </w:pPr>
    </w:p>
    <w:p w:rsidR="0042733F"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xml:space="preserve">«Мой ребенок не хочет учиться», «Его ничего не </w:t>
      </w:r>
      <w:r w:rsidR="00BD4FA5" w:rsidRPr="00FC604B">
        <w:rPr>
          <w:rFonts w:ascii="Times New Roman" w:hAnsi="Times New Roman" w:cs="Times New Roman"/>
          <w:sz w:val="28"/>
          <w:szCs w:val="28"/>
          <w:lang w:eastAsia="ru-RU"/>
        </w:rPr>
        <w:t>интересует</w:t>
      </w:r>
      <w:r w:rsidRPr="00FC604B">
        <w:rPr>
          <w:rFonts w:ascii="Times New Roman" w:hAnsi="Times New Roman" w:cs="Times New Roman"/>
          <w:sz w:val="28"/>
          <w:szCs w:val="28"/>
          <w:lang w:eastAsia="ru-RU"/>
        </w:rPr>
        <w:t xml:space="preserve">, кроме компьютера», «Он много начинает, </w:t>
      </w:r>
      <w:r w:rsidR="0042733F" w:rsidRPr="00FC604B">
        <w:rPr>
          <w:rFonts w:ascii="Times New Roman" w:hAnsi="Times New Roman" w:cs="Times New Roman"/>
          <w:sz w:val="28"/>
          <w:szCs w:val="28"/>
          <w:lang w:eastAsia="ru-RU"/>
        </w:rPr>
        <w:t>но е</w:t>
      </w:r>
      <w:bookmarkStart w:id="0" w:name="_GoBack"/>
      <w:bookmarkEnd w:id="0"/>
      <w:r w:rsidR="0042733F" w:rsidRPr="00FC604B">
        <w:rPr>
          <w:rFonts w:ascii="Times New Roman" w:hAnsi="Times New Roman" w:cs="Times New Roman"/>
          <w:sz w:val="28"/>
          <w:szCs w:val="28"/>
          <w:lang w:eastAsia="ru-RU"/>
        </w:rPr>
        <w:t xml:space="preserve">му быстро все надоедает». </w:t>
      </w:r>
      <w:r w:rsidRPr="00FC604B">
        <w:rPr>
          <w:rFonts w:ascii="Times New Roman" w:hAnsi="Times New Roman" w:cs="Times New Roman"/>
          <w:sz w:val="28"/>
          <w:szCs w:val="28"/>
          <w:lang w:eastAsia="ru-RU"/>
        </w:rPr>
        <w:t xml:space="preserve">Родители часто </w:t>
      </w:r>
      <w:r w:rsidR="0042733F" w:rsidRPr="00FC604B">
        <w:rPr>
          <w:rFonts w:ascii="Times New Roman" w:hAnsi="Times New Roman" w:cs="Times New Roman"/>
          <w:sz w:val="28"/>
          <w:szCs w:val="28"/>
          <w:lang w:eastAsia="ru-RU"/>
        </w:rPr>
        <w:t>не знают «ЧТО ДЕЛАТЬ?</w:t>
      </w:r>
    </w:p>
    <w:p w:rsidR="0088187C" w:rsidRPr="00FC604B" w:rsidRDefault="0042733F"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Не</w:t>
      </w:r>
      <w:r w:rsidR="0088187C" w:rsidRPr="00FC604B">
        <w:rPr>
          <w:rFonts w:ascii="Times New Roman" w:hAnsi="Times New Roman" w:cs="Times New Roman"/>
          <w:sz w:val="28"/>
          <w:szCs w:val="28"/>
          <w:lang w:eastAsia="ru-RU"/>
        </w:rPr>
        <w:t>обходима помощь в развитии мотивации ребенка.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Мы хотим поделиться с родителями</w:t>
      </w:r>
      <w:r w:rsidR="0050357B" w:rsidRPr="00FC604B">
        <w:rPr>
          <w:rFonts w:ascii="Times New Roman" w:hAnsi="Times New Roman" w:cs="Times New Roman"/>
          <w:sz w:val="28"/>
          <w:szCs w:val="28"/>
          <w:lang w:eastAsia="ru-RU"/>
        </w:rPr>
        <w:t xml:space="preserve"> пол</w:t>
      </w:r>
      <w:r w:rsidRPr="00FC604B">
        <w:rPr>
          <w:rFonts w:ascii="Times New Roman" w:hAnsi="Times New Roman" w:cs="Times New Roman"/>
          <w:sz w:val="28"/>
          <w:szCs w:val="28"/>
          <w:lang w:eastAsia="ru-RU"/>
        </w:rPr>
        <w:t>езной стать</w:t>
      </w:r>
      <w:r w:rsidR="0050357B" w:rsidRPr="00FC604B">
        <w:rPr>
          <w:rFonts w:ascii="Times New Roman" w:hAnsi="Times New Roman" w:cs="Times New Roman"/>
          <w:sz w:val="28"/>
          <w:szCs w:val="28"/>
          <w:lang w:eastAsia="ru-RU"/>
        </w:rPr>
        <w:t>ей</w:t>
      </w:r>
      <w:r w:rsidRPr="00FC604B">
        <w:rPr>
          <w:rFonts w:ascii="Times New Roman" w:hAnsi="Times New Roman" w:cs="Times New Roman"/>
          <w:sz w:val="28"/>
          <w:szCs w:val="28"/>
          <w:lang w:eastAsia="ru-RU"/>
        </w:rPr>
        <w:t xml:space="preserve"> Кэрол </w:t>
      </w:r>
      <w:proofErr w:type="spellStart"/>
      <w:r w:rsidRPr="00FC604B">
        <w:rPr>
          <w:rFonts w:ascii="Times New Roman" w:hAnsi="Times New Roman" w:cs="Times New Roman"/>
          <w:sz w:val="28"/>
          <w:szCs w:val="28"/>
          <w:lang w:eastAsia="ru-RU"/>
        </w:rPr>
        <w:t>Бэйнридж</w:t>
      </w:r>
      <w:proofErr w:type="spellEnd"/>
      <w:r w:rsidRPr="00FC604B">
        <w:rPr>
          <w:rFonts w:ascii="Times New Roman" w:hAnsi="Times New Roman" w:cs="Times New Roman"/>
          <w:sz w:val="28"/>
          <w:szCs w:val="28"/>
          <w:lang w:eastAsia="ru-RU"/>
        </w:rPr>
        <w:t xml:space="preserve"> (</w:t>
      </w:r>
      <w:proofErr w:type="spellStart"/>
      <w:r w:rsidRPr="00FC604B">
        <w:rPr>
          <w:rFonts w:ascii="Times New Roman" w:hAnsi="Times New Roman" w:cs="Times New Roman"/>
          <w:sz w:val="28"/>
          <w:szCs w:val="28"/>
          <w:lang w:eastAsia="ru-RU"/>
        </w:rPr>
        <w:t>Carol</w:t>
      </w:r>
      <w:proofErr w:type="spellEnd"/>
      <w:r w:rsidRPr="00FC604B">
        <w:rPr>
          <w:rFonts w:ascii="Times New Roman" w:hAnsi="Times New Roman" w:cs="Times New Roman"/>
          <w:sz w:val="28"/>
          <w:szCs w:val="28"/>
          <w:lang w:eastAsia="ru-RU"/>
        </w:rPr>
        <w:t xml:space="preserve"> </w:t>
      </w:r>
      <w:proofErr w:type="spellStart"/>
      <w:r w:rsidRPr="00FC604B">
        <w:rPr>
          <w:rFonts w:ascii="Times New Roman" w:hAnsi="Times New Roman" w:cs="Times New Roman"/>
          <w:sz w:val="28"/>
          <w:szCs w:val="28"/>
          <w:lang w:eastAsia="ru-RU"/>
        </w:rPr>
        <w:t>Bainbridge</w:t>
      </w:r>
      <w:proofErr w:type="spellEnd"/>
      <w:r w:rsidRPr="00FC604B">
        <w:rPr>
          <w:rFonts w:ascii="Times New Roman" w:hAnsi="Times New Roman" w:cs="Times New Roman"/>
          <w:sz w:val="28"/>
          <w:szCs w:val="28"/>
          <w:lang w:eastAsia="ru-RU"/>
        </w:rPr>
        <w:t>) о том, </w:t>
      </w:r>
      <w:r w:rsidRPr="00FC604B">
        <w:rPr>
          <w:rFonts w:ascii="Times New Roman" w:hAnsi="Times New Roman" w:cs="Times New Roman"/>
          <w:b/>
          <w:bCs/>
          <w:sz w:val="28"/>
          <w:szCs w:val="28"/>
          <w:bdr w:val="none" w:sz="0" w:space="0" w:color="auto" w:frame="1"/>
          <w:lang w:eastAsia="ru-RU"/>
        </w:rPr>
        <w:t>как можно повысить мотивацию своего способного ребенка</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Родители одаренных детей часто удивляются и тревожатся, когда их дети в школе учатся на уровне ниже своих возможностей. Неспособность к учебе в одаренном ребенке иногда может быть связана с низким уровнем школьной успеваемости, но чаще это просто недостаток мотивации.</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Мотивирование некоторых одаренных детей может быть трудной задачей; ни награды, ни наказания, казалось бы, не, работают, особенно для детей, со своей особенной мотивацией.  Что могу делать родители для мотивирования одаренных детей? Попробуйте эти десять способов.</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1.    </w:t>
      </w:r>
      <w:r w:rsidRPr="00FC604B">
        <w:rPr>
          <w:rFonts w:ascii="Times New Roman" w:hAnsi="Times New Roman" w:cs="Times New Roman"/>
          <w:b/>
          <w:bCs/>
          <w:sz w:val="28"/>
          <w:szCs w:val="28"/>
          <w:bdr w:val="none" w:sz="0" w:space="0" w:color="auto" w:frame="1"/>
          <w:lang w:eastAsia="ru-RU"/>
        </w:rPr>
        <w:t>Растите интересы ребенка</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Для того</w:t>
      </w:r>
      <w:proofErr w:type="gramStart"/>
      <w:r w:rsidRPr="00FC604B">
        <w:rPr>
          <w:rFonts w:ascii="Times New Roman" w:hAnsi="Times New Roman" w:cs="Times New Roman"/>
          <w:sz w:val="28"/>
          <w:szCs w:val="28"/>
          <w:lang w:eastAsia="ru-RU"/>
        </w:rPr>
        <w:t>,</w:t>
      </w:r>
      <w:proofErr w:type="gramEnd"/>
      <w:r w:rsidRPr="00FC604B">
        <w:rPr>
          <w:rFonts w:ascii="Times New Roman" w:hAnsi="Times New Roman" w:cs="Times New Roman"/>
          <w:sz w:val="28"/>
          <w:szCs w:val="28"/>
          <w:lang w:eastAsia="ru-RU"/>
        </w:rPr>
        <w:t xml:space="preserve"> чтобы растить интерес вашего ребенка, предоставляйте ему возможности узнавать и исследовать, связанное с ним. Например, если ваш мальчик  любит динозавров, раздобудьте  факты и фантастические книги о динозаврах и посетите музей истории природы. Если ваш ребенок любит музыку, приобретите игрушечные или настоящие музыкальные инструменты и продумайте музыкальные уроки. Если вашему ребенку нравится наука, приобретите научные книги и научный набор и посетите научный музей. Дети, которые исследуют область своих интересов, наиболее вероятно сохранят любовь к изучению в жизни.</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2.    </w:t>
      </w:r>
      <w:r w:rsidRPr="00FC604B">
        <w:rPr>
          <w:rFonts w:ascii="Times New Roman" w:hAnsi="Times New Roman" w:cs="Times New Roman"/>
          <w:b/>
          <w:bCs/>
          <w:sz w:val="28"/>
          <w:szCs w:val="28"/>
          <w:bdr w:val="none" w:sz="0" w:space="0" w:color="auto" w:frame="1"/>
          <w:lang w:eastAsia="ru-RU"/>
        </w:rPr>
        <w:t>Открывайте для  ребенка новые идеи и пространства</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Иногда ребенку не хватает мотивации, потому, что ему не открылось то, что могло бы стать увлечением  жизни. Ребенок, имеющий настоящее призвание в музыке, но не имевший возможности  узнать об этом, не способен открыть этот интерес. Поищите дополнительные программы, не только школьные. Не отвергайте традиционно женские занятие, такие как танцы или гимнастика, для мальчиков.  Будьте открыты;  то, что важно, это интересы вашего ребенка.</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3.    </w:t>
      </w:r>
      <w:r w:rsidRPr="00FC604B">
        <w:rPr>
          <w:rFonts w:ascii="Times New Roman" w:hAnsi="Times New Roman" w:cs="Times New Roman"/>
          <w:b/>
          <w:bCs/>
          <w:sz w:val="28"/>
          <w:szCs w:val="28"/>
          <w:bdr w:val="none" w:sz="0" w:space="0" w:color="auto" w:frame="1"/>
          <w:lang w:eastAsia="ru-RU"/>
        </w:rPr>
        <w:t>Используйте краткосрочные цели и вознаграждение</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Иногда, ребенок терпит неудачу в достижении масштабной  цели. Это не означает, что задача трудна, но ребенок  не всегда умеет увидеть свет в конце тоннеля. Вместо того</w:t>
      </w:r>
      <w:proofErr w:type="gramStart"/>
      <w:r w:rsidRPr="00FC604B">
        <w:rPr>
          <w:rFonts w:ascii="Times New Roman" w:hAnsi="Times New Roman" w:cs="Times New Roman"/>
          <w:sz w:val="28"/>
          <w:szCs w:val="28"/>
          <w:lang w:eastAsia="ru-RU"/>
        </w:rPr>
        <w:t>,</w:t>
      </w:r>
      <w:proofErr w:type="gramEnd"/>
      <w:r w:rsidRPr="00FC604B">
        <w:rPr>
          <w:rFonts w:ascii="Times New Roman" w:hAnsi="Times New Roman" w:cs="Times New Roman"/>
          <w:sz w:val="28"/>
          <w:szCs w:val="28"/>
          <w:lang w:eastAsia="ru-RU"/>
        </w:rPr>
        <w:t xml:space="preserve"> чтобы приступить к выполнению задачи, ребенок </w:t>
      </w:r>
      <w:r w:rsidRPr="00FC604B">
        <w:rPr>
          <w:rFonts w:ascii="Times New Roman" w:hAnsi="Times New Roman" w:cs="Times New Roman"/>
          <w:sz w:val="28"/>
          <w:szCs w:val="28"/>
          <w:lang w:eastAsia="ru-RU"/>
        </w:rPr>
        <w:lastRenderedPageBreak/>
        <w:t>откажется, прежде чем он или она даже начинается. Помогите ребенку увидеть эту задачу, как серию маленьких  задач. Сделайте каждую маленькую задачу целью и попытайтесь назначить вознаграждение за нее.  Вознаграждение может быть необязательным, если ребенок может быть уверен, что справиться с задачей.</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4.   </w:t>
      </w:r>
      <w:r w:rsidRPr="00FC604B">
        <w:rPr>
          <w:rFonts w:ascii="Times New Roman" w:hAnsi="Times New Roman" w:cs="Times New Roman"/>
          <w:b/>
          <w:bCs/>
          <w:sz w:val="28"/>
          <w:szCs w:val="28"/>
          <w:bdr w:val="none" w:sz="0" w:space="0" w:color="auto" w:frame="1"/>
          <w:lang w:eastAsia="ru-RU"/>
        </w:rPr>
        <w:t> Помогите ребенку научиться управлять временем</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Когда они начинают учиться в школе, одаренные дети обычно практически не имеют сложностей в процессе учебы. Они учатся быстро и легко.  Хотя это может выглядеть как реальное преимущество, это может привести к проблемам.  Эти дети могут так и не научиться организовывать свое</w:t>
      </w:r>
      <w:proofErr w:type="gramStart"/>
      <w:r w:rsidRPr="00FC604B">
        <w:rPr>
          <w:rFonts w:ascii="Times New Roman" w:hAnsi="Times New Roman" w:cs="Times New Roman"/>
          <w:sz w:val="28"/>
          <w:szCs w:val="28"/>
          <w:lang w:eastAsia="ru-RU"/>
        </w:rPr>
        <w:t>6</w:t>
      </w:r>
      <w:proofErr w:type="gramEnd"/>
      <w:r w:rsidRPr="00FC604B">
        <w:rPr>
          <w:rFonts w:ascii="Times New Roman" w:hAnsi="Times New Roman" w:cs="Times New Roman"/>
          <w:sz w:val="28"/>
          <w:szCs w:val="28"/>
          <w:lang w:eastAsia="ru-RU"/>
        </w:rPr>
        <w:t xml:space="preserve"> время для выполнения необходимой работы. В какой-то момент, в колледже или вузе, они могут почувствовать себя перегруженными работой, которую им необходимо выполнить и не знать,  как распределить время для завершения задач. Научите вашего ребенка создавать и использовать графики управления временем.</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5.    </w:t>
      </w:r>
      <w:r w:rsidRPr="00FC604B">
        <w:rPr>
          <w:rFonts w:ascii="Times New Roman" w:hAnsi="Times New Roman" w:cs="Times New Roman"/>
          <w:b/>
          <w:bCs/>
          <w:sz w:val="28"/>
          <w:szCs w:val="28"/>
          <w:bdr w:val="none" w:sz="0" w:space="0" w:color="auto" w:frame="1"/>
          <w:lang w:eastAsia="ru-RU"/>
        </w:rPr>
        <w:t>Хвалите ребенка за усилия</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У одаренных детей иногда бывают сложности с тем, чтобы связать личные усилия с достижениями. Большая часть из того, что они делают или учат,  дается им легко, т.е. они осуществляют достижения с небольшим усилием. Чтобы помочь ребенку достичь успеха, хвалите его за усилия, которые он прилагает к достижениям, и делайте эту похвалу конкретной. Например, вместо того, чтобы сказать «Хорошая работа», лучше сказать что-то вроде, «Тебе пришлось изрядно потрудиться для этого научного проекта;  ты действительно заслужил это». Тем не менее, во избежание обратного эффекта, не говорите что-то вроде, «Если бы ты работал больше, у тебя получилось бы лучше».</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6.    </w:t>
      </w:r>
      <w:r w:rsidRPr="00FC604B">
        <w:rPr>
          <w:rFonts w:ascii="Times New Roman" w:hAnsi="Times New Roman" w:cs="Times New Roman"/>
          <w:b/>
          <w:bCs/>
          <w:sz w:val="28"/>
          <w:szCs w:val="28"/>
          <w:bdr w:val="none" w:sz="0" w:space="0" w:color="auto" w:frame="1"/>
          <w:lang w:eastAsia="ru-RU"/>
        </w:rPr>
        <w:t>Помогите своему ребенку обрести контроль</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Одаренные неуспевающие нередко видят достижения как что-то, что они не могут контролировать. Если они достигают успеха, то списывают это на везение или другие внешние факторы.  Ввиду такого отношения возникает ощущение бессмысленности усилий.  Похвала их труда может помочь, но эти дети так же нуждаются в понимании того, какую роль играет личная ответственность в достижении успеха. То, каким образом вы рассказываете им о своей жизни, так же играет роль в понимании этого. Жалуясь на своего босса или обвиняя его в отсутствии успехов в работе, вы посылаете неверный сигнал.</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7.   </w:t>
      </w:r>
      <w:r w:rsidRPr="00FC604B">
        <w:rPr>
          <w:rFonts w:ascii="Times New Roman" w:hAnsi="Times New Roman" w:cs="Times New Roman"/>
          <w:b/>
          <w:bCs/>
          <w:sz w:val="28"/>
          <w:szCs w:val="28"/>
          <w:bdr w:val="none" w:sz="0" w:space="0" w:color="auto" w:frame="1"/>
          <w:lang w:eastAsia="ru-RU"/>
        </w:rPr>
        <w:t> Поддерживайте положительное отношение к школе</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xml:space="preserve">Детям необходимо видеть, что их родители ценят образование. Даже если школьные проблемы ребенка происходят по вине школы или учителя, вам нужно быть острожным в комментировании этой ситуации.  Вашему ребенку может передаться негативное отношение к школе в целом.  Если есть </w:t>
      </w:r>
      <w:r w:rsidRPr="00FC604B">
        <w:rPr>
          <w:rFonts w:ascii="Times New Roman" w:hAnsi="Times New Roman" w:cs="Times New Roman"/>
          <w:sz w:val="28"/>
          <w:szCs w:val="28"/>
          <w:lang w:eastAsia="ru-RU"/>
        </w:rPr>
        <w:lastRenderedPageBreak/>
        <w:t>проблемы, связанные со школой, то можно отметить, что, несмотря на то, что возникли  проблемы, образование по-прежнему важно и усилия в конечно итоге приведут к успеху. Обвинение школы позволит ребенку избежать личной ответственности.</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8.    </w:t>
      </w:r>
      <w:r w:rsidRPr="00FC604B">
        <w:rPr>
          <w:rFonts w:ascii="Times New Roman" w:hAnsi="Times New Roman" w:cs="Times New Roman"/>
          <w:b/>
          <w:bCs/>
          <w:sz w:val="28"/>
          <w:szCs w:val="28"/>
          <w:bdr w:val="none" w:sz="0" w:space="0" w:color="auto" w:frame="1"/>
          <w:lang w:eastAsia="ru-RU"/>
        </w:rPr>
        <w:t>Помогите ребенку найти взаимосвязь между школьной деятельностью и его интересами</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Порой дети теряют мотивацию, потому что они не видят связи между теми заданиями, которые им задают, и их целями и интересами. Ребенку, который хочет стать астронавтом, хорошо было бы знать, что математика и естественные науки важны для такой работы. Небольшое исследование  может быть необходимо, чтобы найти требования для различных работ. Тем не менее, немотивированные одаренные дети в основном не могут сфокусировать на чем-то настоящем.  Для некоторых из них довольно тяжело представить две недели в будущем.</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9.</w:t>
      </w:r>
      <w:r w:rsidRPr="00FC604B">
        <w:rPr>
          <w:rFonts w:ascii="Times New Roman" w:hAnsi="Times New Roman" w:cs="Times New Roman"/>
          <w:b/>
          <w:bCs/>
          <w:sz w:val="28"/>
          <w:szCs w:val="28"/>
          <w:bdr w:val="none" w:sz="0" w:space="0" w:color="auto" w:frame="1"/>
          <w:lang w:eastAsia="ru-RU"/>
        </w:rPr>
        <w:t> Включите в домашнее задание в творческие  игры</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Одаренные дети любят вызов, таким образом, включая в скучное домашнее задание игру с вызовом, вы можете добиться выполнения его вашим ребенком.</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Некоторые дети любят соревнования, и вы можете предложить им посмотреть, как быстро они могут это сделать без ошибок. Проверяя их работу, позвольте им видеть вашу заботу о них.  Другой креативный подход к домашнему заданию – связать его с интересом. Например, скучная математическая таблица может быть расшифровкой послания космической мисси астронавтов на Марсе.  Пока задание не будет сделано правильно, миссия будет терпеть неудачу. Даже малейшая ошибка может создать проблему, которая привет к провалу миссии.</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10. </w:t>
      </w:r>
      <w:r w:rsidRPr="00FC604B">
        <w:rPr>
          <w:rFonts w:ascii="Times New Roman" w:hAnsi="Times New Roman" w:cs="Times New Roman"/>
          <w:b/>
          <w:bCs/>
          <w:sz w:val="28"/>
          <w:szCs w:val="28"/>
          <w:bdr w:val="none" w:sz="0" w:space="0" w:color="auto" w:frame="1"/>
          <w:lang w:eastAsia="ru-RU"/>
        </w:rPr>
        <w:t xml:space="preserve">Имейте </w:t>
      </w:r>
      <w:proofErr w:type="gramStart"/>
      <w:r w:rsidRPr="00FC604B">
        <w:rPr>
          <w:rFonts w:ascii="Times New Roman" w:hAnsi="Times New Roman" w:cs="Times New Roman"/>
          <w:b/>
          <w:bCs/>
          <w:sz w:val="28"/>
          <w:szCs w:val="28"/>
          <w:bdr w:val="none" w:sz="0" w:space="0" w:color="auto" w:frame="1"/>
          <w:lang w:eastAsia="ru-RU"/>
        </w:rPr>
        <w:t>ввиду</w:t>
      </w:r>
      <w:proofErr w:type="gramEnd"/>
      <w:r w:rsidRPr="00FC604B">
        <w:rPr>
          <w:rFonts w:ascii="Times New Roman" w:hAnsi="Times New Roman" w:cs="Times New Roman"/>
          <w:b/>
          <w:bCs/>
          <w:sz w:val="28"/>
          <w:szCs w:val="28"/>
          <w:bdr w:val="none" w:sz="0" w:space="0" w:color="auto" w:frame="1"/>
          <w:lang w:eastAsia="ru-RU"/>
        </w:rPr>
        <w:t>, что мотивация не всегда связана со школьными достижениями</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Мы часто приравниваем мотивацию и школьные достижения.  Тем не менее, важно отметить, что некоторые дети высоко мотивированы на достижение целей, не связанных со школой. Одаренные подростки могут быть увлечены созданием добровольческой общественной про</w:t>
      </w:r>
      <w:r w:rsidR="00DB5A55" w:rsidRPr="00FC604B">
        <w:rPr>
          <w:rFonts w:ascii="Times New Roman" w:hAnsi="Times New Roman" w:cs="Times New Roman"/>
          <w:sz w:val="28"/>
          <w:szCs w:val="28"/>
          <w:lang w:eastAsia="ru-RU"/>
        </w:rPr>
        <w:t>граммы</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br/>
        <w:t>Достижения – это не мотивация.</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br/>
        <w:t>Важно помнить, что в то время как вы можете добивать от вашего ребенка сделанных уроков, он может быть никогда действительно не замотивирован делать их».</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p w:rsidR="0088187C" w:rsidRPr="00FC604B" w:rsidRDefault="0088187C" w:rsidP="00BE1A96">
      <w:pPr>
        <w:pStyle w:val="a3"/>
        <w:jc w:val="both"/>
        <w:rPr>
          <w:rFonts w:ascii="Times New Roman" w:hAnsi="Times New Roman" w:cs="Times New Roman"/>
          <w:sz w:val="28"/>
          <w:szCs w:val="28"/>
          <w:lang w:eastAsia="ru-RU"/>
        </w:rPr>
      </w:pPr>
      <w:r w:rsidRPr="00FC604B">
        <w:rPr>
          <w:rFonts w:ascii="Times New Roman" w:hAnsi="Times New Roman" w:cs="Times New Roman"/>
          <w:sz w:val="28"/>
          <w:szCs w:val="28"/>
          <w:lang w:eastAsia="ru-RU"/>
        </w:rPr>
        <w:t> </w:t>
      </w:r>
    </w:p>
    <w:sectPr w:rsidR="0088187C" w:rsidRPr="00FC6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F3"/>
    <w:rsid w:val="003C17F4"/>
    <w:rsid w:val="0042733F"/>
    <w:rsid w:val="0050357B"/>
    <w:rsid w:val="0088187C"/>
    <w:rsid w:val="00BD4FA5"/>
    <w:rsid w:val="00BE1A96"/>
    <w:rsid w:val="00C60CA0"/>
    <w:rsid w:val="00DB5A55"/>
    <w:rsid w:val="00DE7B70"/>
    <w:rsid w:val="00F816F3"/>
    <w:rsid w:val="00FC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A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8452">
      <w:bodyDiv w:val="1"/>
      <w:marLeft w:val="0"/>
      <w:marRight w:val="0"/>
      <w:marTop w:val="0"/>
      <w:marBottom w:val="0"/>
      <w:divBdr>
        <w:top w:val="none" w:sz="0" w:space="0" w:color="auto"/>
        <w:left w:val="none" w:sz="0" w:space="0" w:color="auto"/>
        <w:bottom w:val="none" w:sz="0" w:space="0" w:color="auto"/>
        <w:right w:val="none" w:sz="0" w:space="0" w:color="auto"/>
      </w:divBdr>
      <w:divsChild>
        <w:div w:id="1942183425">
          <w:marLeft w:val="180"/>
          <w:marRight w:val="0"/>
          <w:marTop w:val="0"/>
          <w:marBottom w:val="0"/>
          <w:divBdr>
            <w:top w:val="none" w:sz="0" w:space="0" w:color="auto"/>
            <w:left w:val="none" w:sz="0" w:space="0" w:color="auto"/>
            <w:bottom w:val="single" w:sz="6" w:space="2" w:color="D1D1D1"/>
            <w:right w:val="none" w:sz="0" w:space="0" w:color="auto"/>
          </w:divBdr>
          <w:divsChild>
            <w:div w:id="211578964">
              <w:marLeft w:val="0"/>
              <w:marRight w:val="0"/>
              <w:marTop w:val="0"/>
              <w:marBottom w:val="120"/>
              <w:divBdr>
                <w:top w:val="none" w:sz="0" w:space="0" w:color="auto"/>
                <w:left w:val="none" w:sz="0" w:space="0" w:color="auto"/>
                <w:bottom w:val="none" w:sz="0" w:space="0" w:color="auto"/>
                <w:right w:val="none" w:sz="0" w:space="0" w:color="auto"/>
              </w:divBdr>
              <w:divsChild>
                <w:div w:id="4173643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19678184">
          <w:marLeft w:val="180"/>
          <w:marRight w:val="0"/>
          <w:marTop w:val="0"/>
          <w:marBottom w:val="0"/>
          <w:divBdr>
            <w:top w:val="none" w:sz="0" w:space="0" w:color="auto"/>
            <w:left w:val="none" w:sz="0" w:space="0" w:color="auto"/>
            <w:bottom w:val="single" w:sz="6" w:space="2" w:color="D1D1D1"/>
            <w:right w:val="none" w:sz="0" w:space="0" w:color="auto"/>
          </w:divBdr>
          <w:divsChild>
            <w:div w:id="2077782064">
              <w:marLeft w:val="0"/>
              <w:marRight w:val="0"/>
              <w:marTop w:val="60"/>
              <w:marBottom w:val="60"/>
              <w:divBdr>
                <w:top w:val="none" w:sz="0" w:space="0" w:color="auto"/>
                <w:left w:val="none" w:sz="0" w:space="0" w:color="auto"/>
                <w:bottom w:val="none" w:sz="0" w:space="0" w:color="auto"/>
                <w:right w:val="none" w:sz="0" w:space="0" w:color="auto"/>
              </w:divBdr>
            </w:div>
          </w:divsChild>
        </w:div>
        <w:div w:id="1654025654">
          <w:marLeft w:val="0"/>
          <w:marRight w:val="0"/>
          <w:marTop w:val="0"/>
          <w:marBottom w:val="0"/>
          <w:divBdr>
            <w:top w:val="none" w:sz="0" w:space="0" w:color="auto"/>
            <w:left w:val="none" w:sz="0" w:space="0" w:color="auto"/>
            <w:bottom w:val="none" w:sz="0" w:space="0" w:color="auto"/>
            <w:right w:val="none" w:sz="0" w:space="0" w:color="auto"/>
          </w:divBdr>
          <w:divsChild>
            <w:div w:id="666791385">
              <w:marLeft w:val="0"/>
              <w:marRight w:val="0"/>
              <w:marTop w:val="45"/>
              <w:marBottom w:val="0"/>
              <w:divBdr>
                <w:top w:val="none" w:sz="0" w:space="0" w:color="auto"/>
                <w:left w:val="none" w:sz="0" w:space="0" w:color="auto"/>
                <w:bottom w:val="none" w:sz="0" w:space="0" w:color="auto"/>
                <w:right w:val="none" w:sz="0" w:space="0" w:color="auto"/>
              </w:divBdr>
            </w:div>
            <w:div w:id="308940610">
              <w:marLeft w:val="0"/>
              <w:marRight w:val="0"/>
              <w:marTop w:val="0"/>
              <w:marBottom w:val="0"/>
              <w:divBdr>
                <w:top w:val="none" w:sz="0" w:space="0" w:color="auto"/>
                <w:left w:val="none" w:sz="0" w:space="0" w:color="auto"/>
                <w:bottom w:val="none" w:sz="0" w:space="0" w:color="auto"/>
                <w:right w:val="none" w:sz="0" w:space="0" w:color="auto"/>
              </w:divBdr>
              <w:divsChild>
                <w:div w:id="1601403226">
                  <w:marLeft w:val="180"/>
                  <w:marRight w:val="0"/>
                  <w:marTop w:val="360"/>
                  <w:marBottom w:val="0"/>
                  <w:divBdr>
                    <w:top w:val="none" w:sz="0" w:space="0" w:color="auto"/>
                    <w:left w:val="none" w:sz="0" w:space="0" w:color="auto"/>
                    <w:bottom w:val="none" w:sz="0" w:space="0" w:color="auto"/>
                    <w:right w:val="none" w:sz="0" w:space="0" w:color="auto"/>
                  </w:divBdr>
                  <w:divsChild>
                    <w:div w:id="1933120649">
                      <w:marLeft w:val="0"/>
                      <w:marRight w:val="0"/>
                      <w:marTop w:val="0"/>
                      <w:marBottom w:val="0"/>
                      <w:divBdr>
                        <w:top w:val="none" w:sz="0" w:space="0" w:color="auto"/>
                        <w:left w:val="none" w:sz="0" w:space="0" w:color="auto"/>
                        <w:bottom w:val="none" w:sz="0" w:space="0" w:color="auto"/>
                        <w:right w:val="none" w:sz="0" w:space="0" w:color="auto"/>
                      </w:divBdr>
                      <w:divsChild>
                        <w:div w:id="350882863">
                          <w:marLeft w:val="0"/>
                          <w:marRight w:val="0"/>
                          <w:marTop w:val="0"/>
                          <w:marBottom w:val="0"/>
                          <w:divBdr>
                            <w:top w:val="none" w:sz="0" w:space="0" w:color="auto"/>
                            <w:left w:val="none" w:sz="0" w:space="0" w:color="auto"/>
                            <w:bottom w:val="none" w:sz="0" w:space="0" w:color="auto"/>
                            <w:right w:val="none" w:sz="0" w:space="0" w:color="auto"/>
                          </w:divBdr>
                          <w:divsChild>
                            <w:div w:id="1338580372">
                              <w:marLeft w:val="180"/>
                              <w:marRight w:val="0"/>
                              <w:marTop w:val="75"/>
                              <w:marBottom w:val="0"/>
                              <w:divBdr>
                                <w:top w:val="none" w:sz="0" w:space="0" w:color="auto"/>
                                <w:left w:val="none" w:sz="0" w:space="0" w:color="auto"/>
                                <w:bottom w:val="none" w:sz="0" w:space="0" w:color="auto"/>
                                <w:right w:val="none" w:sz="0" w:space="0" w:color="auto"/>
                              </w:divBdr>
                            </w:div>
                            <w:div w:id="980615519">
                              <w:marLeft w:val="0"/>
                              <w:marRight w:val="0"/>
                              <w:marTop w:val="0"/>
                              <w:marBottom w:val="0"/>
                              <w:divBdr>
                                <w:top w:val="single" w:sz="6" w:space="7" w:color="D1D1D1"/>
                                <w:left w:val="single" w:sz="6" w:space="7" w:color="D1D1D1"/>
                                <w:bottom w:val="single" w:sz="6" w:space="7" w:color="D1D1D1"/>
                                <w:right w:val="single" w:sz="6" w:space="7" w:color="D1D1D1"/>
                              </w:divBdr>
                              <w:divsChild>
                                <w:div w:id="1941789924">
                                  <w:marLeft w:val="0"/>
                                  <w:marRight w:val="45"/>
                                  <w:marTop w:val="0"/>
                                  <w:marBottom w:val="150"/>
                                  <w:divBdr>
                                    <w:top w:val="none" w:sz="0" w:space="0" w:color="auto"/>
                                    <w:left w:val="none" w:sz="0" w:space="0" w:color="auto"/>
                                    <w:bottom w:val="none" w:sz="0" w:space="0" w:color="auto"/>
                                    <w:right w:val="none" w:sz="0" w:space="0" w:color="auto"/>
                                  </w:divBdr>
                                  <w:divsChild>
                                    <w:div w:id="9189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ЗамВР</cp:lastModifiedBy>
  <cp:revision>11</cp:revision>
  <dcterms:created xsi:type="dcterms:W3CDTF">2014-10-01T09:11:00Z</dcterms:created>
  <dcterms:modified xsi:type="dcterms:W3CDTF">2014-10-02T08:08:00Z</dcterms:modified>
</cp:coreProperties>
</file>